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bookmarkStart w:id="0" w:name="_GoBack"/>
      <w:bookmarkEnd w:id="0"/>
      <w:r w:rsidRPr="002B0C79">
        <w:rPr>
          <w:rFonts w:ascii="Georgia" w:hAnsi="Georgia" w:cs="Courier New"/>
          <w:b/>
          <w:sz w:val="24"/>
          <w:szCs w:val="24"/>
        </w:rPr>
        <w:t xml:space="preserve">ОРФОЭПИЧЕСКИЙ СЛОВНИК для </w:t>
      </w:r>
      <w:r w:rsidR="00490B9B">
        <w:rPr>
          <w:rFonts w:ascii="Georgia" w:hAnsi="Georgia" w:cs="Courier New"/>
          <w:b/>
          <w:sz w:val="24"/>
          <w:szCs w:val="24"/>
        </w:rPr>
        <w:t>6 класса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существительные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аэропОрты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аэропОрт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бАнты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(бант)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бОроду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бородА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бухгАлтеров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бухгАлтер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вероисповЕдание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газопровОд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граждАнство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дефИс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дешевИзна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диспансЕр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договорЁнность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докумЕнт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досУг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еретИк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жалюзИ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Иксы (икс)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каталОг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квартАл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(во всех значениях)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киломЕтр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кОнусов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кОнус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корЫсть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крАны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(кран)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кремЕнь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кремнЯ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лЕкторов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лЕктор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лОктя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лыжнЯ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мЕстностей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мЕстность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намЕрение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нарОст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нЕдруг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некролОг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нЕнависть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нефтепровОд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новостЕй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нОвость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нОгтя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Отзыв (о книге)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(посла из страны), действие по глаг.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– «потребовать возвращения назад»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 xml:space="preserve">Отрочество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партЕр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портфЕль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пОручни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придАное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свЁкла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сирОты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сиротА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созЫв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сосредотОчение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срЕдства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срЕдство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стАтуя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столЯр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тамОжня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(торт)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тУфля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цЕнтнер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цепОчка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шАрфы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(шарф)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шофЁр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экспЕрт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прилагательные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вернА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вЕрный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красИвый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красИвейший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кУхонный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ловкА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(от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лОвкий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мозаИчный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оптОвый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прозорлИвый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прозорлИва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слИвовый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Глаголы</w:t>
      </w:r>
    </w:p>
    <w:p w:rsidR="002B0C79" w:rsidRPr="002B0C79" w:rsidRDefault="00490B9B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>
        <w:rPr>
          <w:rFonts w:ascii="Georgia" w:hAnsi="Georgia" w:cs="Courier New"/>
          <w:sz w:val="24"/>
          <w:szCs w:val="24"/>
        </w:rPr>
        <w:t>бралА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>
        <w:rPr>
          <w:rFonts w:ascii="Georgia" w:hAnsi="Georgia" w:cs="Courier New"/>
          <w:sz w:val="24"/>
          <w:szCs w:val="24"/>
        </w:rPr>
        <w:t>брАть</w:t>
      </w:r>
      <w:proofErr w:type="spellEnd"/>
      <w:r>
        <w:rPr>
          <w:rFonts w:ascii="Georgia" w:hAnsi="Georgia" w:cs="Courier New"/>
          <w:sz w:val="24"/>
          <w:szCs w:val="24"/>
        </w:rPr>
        <w:t xml:space="preserve">), </w:t>
      </w:r>
      <w:proofErr w:type="spellStart"/>
      <w:r>
        <w:rPr>
          <w:rFonts w:ascii="Georgia" w:hAnsi="Georgia" w:cs="Courier New"/>
          <w:sz w:val="24"/>
          <w:szCs w:val="24"/>
        </w:rPr>
        <w:t>бралАсь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="002B0C79" w:rsidRPr="002B0C79">
        <w:rPr>
          <w:rFonts w:ascii="Georgia" w:hAnsi="Georgia" w:cs="Courier New"/>
          <w:sz w:val="24"/>
          <w:szCs w:val="24"/>
        </w:rPr>
        <w:t>брАться</w:t>
      </w:r>
      <w:proofErr w:type="spellEnd"/>
      <w:r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490B9B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>
        <w:rPr>
          <w:rFonts w:ascii="Georgia" w:hAnsi="Georgia" w:cs="Courier New"/>
          <w:sz w:val="24"/>
          <w:szCs w:val="24"/>
        </w:rPr>
        <w:t>взялА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>
        <w:rPr>
          <w:rFonts w:ascii="Georgia" w:hAnsi="Georgia" w:cs="Courier New"/>
          <w:sz w:val="24"/>
          <w:szCs w:val="24"/>
        </w:rPr>
        <w:t>взЯть</w:t>
      </w:r>
      <w:proofErr w:type="spellEnd"/>
      <w:r>
        <w:rPr>
          <w:rFonts w:ascii="Georgia" w:hAnsi="Georgia" w:cs="Courier New"/>
          <w:sz w:val="24"/>
          <w:szCs w:val="24"/>
        </w:rPr>
        <w:t xml:space="preserve">), </w:t>
      </w:r>
      <w:proofErr w:type="spellStart"/>
      <w:r>
        <w:rPr>
          <w:rFonts w:ascii="Georgia" w:hAnsi="Georgia" w:cs="Courier New"/>
          <w:sz w:val="24"/>
          <w:szCs w:val="24"/>
        </w:rPr>
        <w:t>взялАсь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="002B0C79" w:rsidRPr="002B0C79">
        <w:rPr>
          <w:rFonts w:ascii="Georgia" w:hAnsi="Georgia" w:cs="Courier New"/>
          <w:sz w:val="24"/>
          <w:szCs w:val="24"/>
        </w:rPr>
        <w:t>взЯться</w:t>
      </w:r>
      <w:proofErr w:type="spellEnd"/>
      <w:r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490B9B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>
        <w:rPr>
          <w:rFonts w:ascii="Georgia" w:hAnsi="Georgia" w:cs="Courier New"/>
          <w:sz w:val="24"/>
          <w:szCs w:val="24"/>
        </w:rPr>
        <w:t>влилАсь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="002B0C79" w:rsidRPr="002B0C79">
        <w:rPr>
          <w:rFonts w:ascii="Georgia" w:hAnsi="Georgia" w:cs="Courier New"/>
          <w:sz w:val="24"/>
          <w:szCs w:val="24"/>
        </w:rPr>
        <w:t>влИться</w:t>
      </w:r>
      <w:proofErr w:type="spellEnd"/>
      <w:r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ворвалАсь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ворвАться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воспринялА</w:t>
      </w:r>
      <w:proofErr w:type="spellEnd"/>
      <w:r w:rsidR="00490B9B" w:rsidRPr="00490B9B">
        <w:rPr>
          <w:rFonts w:ascii="Georgia" w:hAnsi="Georgia" w:cs="Courier New"/>
          <w:sz w:val="24"/>
          <w:szCs w:val="24"/>
        </w:rPr>
        <w:t xml:space="preserve"> </w:t>
      </w:r>
      <w:r w:rsidR="00490B9B">
        <w:rPr>
          <w:rFonts w:ascii="Georgia" w:hAnsi="Georgia" w:cs="Courier New"/>
          <w:sz w:val="24"/>
          <w:szCs w:val="24"/>
        </w:rPr>
        <w:t>(</w:t>
      </w:r>
      <w:proofErr w:type="spellStart"/>
      <w:r w:rsidR="00490B9B" w:rsidRPr="002B0C79">
        <w:rPr>
          <w:rFonts w:ascii="Georgia" w:hAnsi="Georgia" w:cs="Courier New"/>
          <w:sz w:val="24"/>
          <w:szCs w:val="24"/>
        </w:rPr>
        <w:t>воспринЯть</w:t>
      </w:r>
      <w:proofErr w:type="spellEnd"/>
      <w:r w:rsidR="00490B9B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воссоздалА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воссоздАть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490B9B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>
        <w:rPr>
          <w:rFonts w:ascii="Georgia" w:hAnsi="Georgia" w:cs="Courier New"/>
          <w:sz w:val="24"/>
          <w:szCs w:val="24"/>
        </w:rPr>
        <w:t>вручИт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="002B0C79" w:rsidRPr="002B0C79">
        <w:rPr>
          <w:rFonts w:ascii="Georgia" w:hAnsi="Georgia" w:cs="Courier New"/>
          <w:sz w:val="24"/>
          <w:szCs w:val="24"/>
        </w:rPr>
        <w:t>вручИть</w:t>
      </w:r>
      <w:proofErr w:type="spellEnd"/>
      <w:r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дождалАсь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дождАться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дозвонИтся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дозвонИться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дозИровать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жилОсь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заперлА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заперЕть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защемИт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защемИть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кАшлянуть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клАсть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кровоточИть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лгалА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лгАть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наделИт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наделИть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надорвалАсь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надорвАться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накренИтся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накренИться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облегчИть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облегчИт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обнялАсь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обнЯться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обострИть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одолжИть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одолжИт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озлОбить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окружИт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окружИть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опОшлить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освЕдомится</w:t>
      </w:r>
      <w:proofErr w:type="spellEnd"/>
      <w:r w:rsidR="00490B9B" w:rsidRPr="00490B9B">
        <w:rPr>
          <w:rFonts w:ascii="Georgia" w:hAnsi="Georgia" w:cs="Courier New"/>
          <w:sz w:val="24"/>
          <w:szCs w:val="24"/>
        </w:rPr>
        <w:t xml:space="preserve"> </w:t>
      </w:r>
      <w:r w:rsidR="00490B9B">
        <w:rPr>
          <w:rFonts w:ascii="Georgia" w:hAnsi="Georgia" w:cs="Courier New"/>
          <w:sz w:val="24"/>
          <w:szCs w:val="24"/>
        </w:rPr>
        <w:t>(</w:t>
      </w:r>
      <w:proofErr w:type="spellStart"/>
      <w:r w:rsidR="00490B9B" w:rsidRPr="002B0C79">
        <w:rPr>
          <w:rFonts w:ascii="Georgia" w:hAnsi="Georgia" w:cs="Courier New"/>
          <w:sz w:val="24"/>
          <w:szCs w:val="24"/>
        </w:rPr>
        <w:t>освЕдомиться</w:t>
      </w:r>
      <w:proofErr w:type="spellEnd"/>
      <w:r w:rsidR="00490B9B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отбылА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отбЫть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плодоносИть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повторИт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повторИть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положИл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положИть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послАла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послАть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прИбыл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прИбыли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прИнял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прИняли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сверлИт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сверлИть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создАть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углубИть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укрепИт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укрепИть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чЕрпать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щемИт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щемИть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щЁлкать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1E4FBB" w:rsidRPr="002B0C79" w:rsidRDefault="001E4FBB">
      <w:pPr>
        <w:rPr>
          <w:rFonts w:ascii="Georgia" w:hAnsi="Georgia"/>
          <w:sz w:val="24"/>
          <w:szCs w:val="24"/>
        </w:rPr>
      </w:pPr>
    </w:p>
    <w:sectPr w:rsidR="001E4FBB" w:rsidRPr="002B0C79" w:rsidSect="008C045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9"/>
    <w:rsid w:val="001E4FBB"/>
    <w:rsid w:val="002B0C79"/>
    <w:rsid w:val="002E5E6F"/>
    <w:rsid w:val="00490B9B"/>
    <w:rsid w:val="005545DA"/>
    <w:rsid w:val="006E6CD5"/>
    <w:rsid w:val="00746E99"/>
    <w:rsid w:val="007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09A2-DDE3-45C2-9C42-E417B8D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Селиванова</dc:creator>
  <cp:lastModifiedBy>админ</cp:lastModifiedBy>
  <cp:revision>2</cp:revision>
  <dcterms:created xsi:type="dcterms:W3CDTF">2022-09-28T18:54:00Z</dcterms:created>
  <dcterms:modified xsi:type="dcterms:W3CDTF">2022-09-28T18:54:00Z</dcterms:modified>
</cp:coreProperties>
</file>