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43" w:rsidRDefault="00707243" w:rsidP="00707243">
      <w:pPr>
        <w:spacing w:after="0" w:line="259" w:lineRule="auto"/>
        <w:ind w:left="16" w:firstLine="0"/>
        <w:jc w:val="center"/>
      </w:pPr>
      <w:r>
        <w:rPr>
          <w:color w:val="365F91"/>
          <w:sz w:val="36"/>
        </w:rPr>
        <w:t xml:space="preserve">Формат экзамена по литературе в 10 классе. </w:t>
      </w:r>
    </w:p>
    <w:p w:rsidR="00707243" w:rsidRDefault="00707243" w:rsidP="00707243">
      <w:pPr>
        <w:spacing w:after="354"/>
      </w:pPr>
      <w:r>
        <w:t xml:space="preserve">Экзаменационный ответ состоит из </w:t>
      </w:r>
      <w:r>
        <w:rPr>
          <w:b/>
        </w:rPr>
        <w:t>2 частей.</w:t>
      </w:r>
      <w:r>
        <w:t xml:space="preserve"> </w:t>
      </w:r>
    </w:p>
    <w:p w:rsidR="00707243" w:rsidRDefault="00707243" w:rsidP="00707243">
      <w:pPr>
        <w:spacing w:after="213"/>
      </w:pPr>
      <w:r>
        <w:rPr>
          <w:b/>
          <w:sz w:val="32"/>
        </w:rPr>
        <w:t>1 часть</w:t>
      </w:r>
      <w:r>
        <w:rPr>
          <w:sz w:val="32"/>
        </w:rPr>
        <w:t xml:space="preserve"> </w:t>
      </w:r>
      <w:r>
        <w:t>– проблемный вопрос (см. список ниже). Экзаменуемый должен высказаться по предложенной проблеме, дав свое определение/высказав свое мнение, и привести не менее 2 аргументов из произведений классической русской литературы 19 века (список ниже), проанализировав не менее 1 эпизода из каждого произведения (см. Примерный план анализа эпизода</w:t>
      </w:r>
      <w:r w:rsidR="00C53AF0">
        <w:t>, критерии и образец ответа</w:t>
      </w:r>
      <w:r>
        <w:t xml:space="preserve">).  </w:t>
      </w:r>
    </w:p>
    <w:p w:rsidR="00707243" w:rsidRDefault="00707243" w:rsidP="00707243">
      <w:pPr>
        <w:spacing w:after="168"/>
      </w:pPr>
      <w:r>
        <w:t xml:space="preserve">ВАЖНО: </w:t>
      </w:r>
    </w:p>
    <w:p w:rsidR="00707243" w:rsidRDefault="00707243" w:rsidP="00707243">
      <w:pPr>
        <w:numPr>
          <w:ilvl w:val="0"/>
          <w:numId w:val="13"/>
        </w:numPr>
        <w:ind w:hanging="180"/>
      </w:pPr>
      <w:r>
        <w:t xml:space="preserve">аргумент (обязательно) из произведений </w:t>
      </w:r>
      <w:proofErr w:type="spellStart"/>
      <w:r>
        <w:t>Ф.М.Достоевского</w:t>
      </w:r>
      <w:proofErr w:type="spellEnd"/>
      <w:r>
        <w:t xml:space="preserve"> «Преступление и наказание» или </w:t>
      </w:r>
    </w:p>
    <w:p w:rsidR="00707243" w:rsidRDefault="00707243" w:rsidP="00707243">
      <w:pPr>
        <w:spacing w:after="171"/>
      </w:pPr>
      <w:proofErr w:type="spellStart"/>
      <w:r>
        <w:t>Л.Н.Толстого</w:t>
      </w:r>
      <w:proofErr w:type="spellEnd"/>
      <w:r>
        <w:t xml:space="preserve"> «Война и мир» (по выбору учащегося) </w:t>
      </w:r>
    </w:p>
    <w:p w:rsidR="00707243" w:rsidRDefault="00707243" w:rsidP="005944FF">
      <w:pPr>
        <w:numPr>
          <w:ilvl w:val="0"/>
          <w:numId w:val="13"/>
        </w:numPr>
        <w:spacing w:after="168"/>
        <w:ind w:hanging="180"/>
      </w:pPr>
      <w:r>
        <w:t xml:space="preserve">аргумент из произведений </w:t>
      </w:r>
      <w:proofErr w:type="spellStart"/>
      <w:r>
        <w:t>А.Н.Островского</w:t>
      </w:r>
      <w:proofErr w:type="spellEnd"/>
      <w:r>
        <w:t xml:space="preserve"> «Гроза», </w:t>
      </w:r>
      <w:proofErr w:type="spellStart"/>
      <w:r>
        <w:t>А.С.Тургенева</w:t>
      </w:r>
      <w:proofErr w:type="spellEnd"/>
      <w:r>
        <w:t xml:space="preserve"> «Отцы и дети», </w:t>
      </w:r>
      <w:proofErr w:type="spellStart"/>
      <w:r>
        <w:t>И.А.Гончарова</w:t>
      </w:r>
      <w:proofErr w:type="spellEnd"/>
      <w:r>
        <w:t xml:space="preserve"> «Обломов», </w:t>
      </w:r>
      <w:proofErr w:type="spellStart"/>
      <w:r>
        <w:t>Н.С.Лескова</w:t>
      </w:r>
      <w:proofErr w:type="spellEnd"/>
      <w:r>
        <w:t xml:space="preserve"> «Леди Макбет Мценского уезда»</w:t>
      </w:r>
      <w:r w:rsidR="005944FF">
        <w:t xml:space="preserve">, </w:t>
      </w:r>
      <w:r w:rsidR="005944FF" w:rsidRPr="001D2EAC">
        <w:rPr>
          <w:szCs w:val="24"/>
        </w:rPr>
        <w:t>«Очарованный странник»</w:t>
      </w:r>
      <w:r>
        <w:t xml:space="preserve">, </w:t>
      </w:r>
      <w:proofErr w:type="spellStart"/>
      <w:r>
        <w:t>Н.А.Некрасова</w:t>
      </w:r>
      <w:proofErr w:type="spellEnd"/>
      <w:r>
        <w:t xml:space="preserve"> «Кому на Руси жить хорошо»</w:t>
      </w:r>
      <w:r w:rsidR="005944FF">
        <w:t>,</w:t>
      </w:r>
      <w:r>
        <w:t xml:space="preserve"> </w:t>
      </w:r>
      <w:r w:rsidR="005944FF">
        <w:t xml:space="preserve">М.Е. Салтыков-Щедрин «История одного города», </w:t>
      </w:r>
      <w:proofErr w:type="spellStart"/>
      <w:r w:rsidR="005944FF">
        <w:t>А.П.Чехов</w:t>
      </w:r>
      <w:proofErr w:type="spellEnd"/>
      <w:r w:rsidR="005944FF">
        <w:t xml:space="preserve"> «Вишневый сад», рассказы</w:t>
      </w:r>
      <w:r>
        <w:t xml:space="preserve">.  </w:t>
      </w:r>
      <w:r w:rsidR="005944FF">
        <w:t>(по выбору учащегося),</w:t>
      </w:r>
    </w:p>
    <w:p w:rsidR="00707243" w:rsidRDefault="00707243" w:rsidP="00707243">
      <w:r>
        <w:rPr>
          <w:b/>
          <w:sz w:val="32"/>
        </w:rPr>
        <w:t>2</w:t>
      </w:r>
      <w:r>
        <w:rPr>
          <w:b/>
          <w:sz w:val="49"/>
          <w:vertAlign w:val="superscript"/>
        </w:rPr>
        <w:t xml:space="preserve"> часть</w:t>
      </w:r>
      <w:r>
        <w:rPr>
          <w:sz w:val="32"/>
        </w:rPr>
        <w:t xml:space="preserve"> </w:t>
      </w:r>
      <w:r>
        <w:t xml:space="preserve">– Восприятие, истолкование, оценка 2-х </w:t>
      </w:r>
      <w:proofErr w:type="gramStart"/>
      <w:r>
        <w:t>стихотворений  указанного</w:t>
      </w:r>
      <w:proofErr w:type="gramEnd"/>
      <w:r>
        <w:t xml:space="preserve"> в билете автора </w:t>
      </w:r>
    </w:p>
    <w:p w:rsidR="00707243" w:rsidRDefault="00707243" w:rsidP="00707243">
      <w:pPr>
        <w:spacing w:after="206"/>
      </w:pPr>
      <w:r>
        <w:t>(</w:t>
      </w:r>
      <w:proofErr w:type="spellStart"/>
      <w:r w:rsidR="00C53AF0">
        <w:t>А.Пушкин</w:t>
      </w:r>
      <w:proofErr w:type="spellEnd"/>
      <w:r w:rsidR="00C53AF0">
        <w:t xml:space="preserve">, </w:t>
      </w:r>
      <w:proofErr w:type="spellStart"/>
      <w:r w:rsidR="00C53AF0">
        <w:t>М.Лермонтов</w:t>
      </w:r>
      <w:proofErr w:type="spellEnd"/>
      <w:r w:rsidR="00C53AF0">
        <w:t xml:space="preserve">, </w:t>
      </w:r>
      <w:proofErr w:type="spellStart"/>
      <w:r>
        <w:t>А.Фет</w:t>
      </w:r>
      <w:proofErr w:type="spellEnd"/>
      <w:r>
        <w:t xml:space="preserve">, </w:t>
      </w:r>
      <w:proofErr w:type="spellStart"/>
      <w:r>
        <w:t>Ф.Тютчев</w:t>
      </w:r>
      <w:proofErr w:type="spellEnd"/>
      <w:r>
        <w:t xml:space="preserve">, </w:t>
      </w:r>
      <w:proofErr w:type="spellStart"/>
      <w:r>
        <w:t>Н.Некрасов</w:t>
      </w:r>
      <w:proofErr w:type="spellEnd"/>
      <w:r>
        <w:t xml:space="preserve">,). При ответе на вопрос предполагается чтение наизусть двух стихотворений (по выбору из общего списка) в общем объеме не менее 20 строк.  </w:t>
      </w:r>
    </w:p>
    <w:p w:rsidR="00707243" w:rsidRDefault="00707243" w:rsidP="00707243">
      <w:pPr>
        <w:spacing w:after="332" w:line="314" w:lineRule="auto"/>
        <w:ind w:left="720" w:firstLine="0"/>
      </w:pPr>
      <w:r>
        <w:rPr>
          <w:i/>
        </w:rPr>
        <w:t xml:space="preserve">Список рекомендованных стихотворений и примерный план анализа стихотворения можно посмотреть </w:t>
      </w:r>
      <w:r>
        <w:rPr>
          <w:i/>
          <w:color w:val="FF0000"/>
        </w:rPr>
        <w:t>в файле «Стихотворения»</w:t>
      </w:r>
      <w:r>
        <w:rPr>
          <w:i/>
        </w:rPr>
        <w:t xml:space="preserve"> </w:t>
      </w:r>
    </w:p>
    <w:p w:rsidR="00707243" w:rsidRDefault="00707243" w:rsidP="00707243">
      <w:pPr>
        <w:spacing w:after="0" w:line="259" w:lineRule="auto"/>
        <w:ind w:left="0" w:firstLine="0"/>
      </w:pPr>
      <w:r>
        <w:rPr>
          <w:color w:val="365F91"/>
          <w:sz w:val="32"/>
        </w:rPr>
        <w:t xml:space="preserve">Вопросы к экзамену: 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  <w:r w:rsidRPr="00C379C7">
        <w:rPr>
          <w:b/>
          <w:szCs w:val="24"/>
        </w:rPr>
        <w:t>Внутренний мир человека и его личностные качества</w:t>
      </w:r>
    </w:p>
    <w:p w:rsidR="00566086" w:rsidRDefault="00C379C7" w:rsidP="00566086">
      <w:pPr>
        <w:spacing w:after="0" w:line="240" w:lineRule="auto"/>
        <w:rPr>
          <w:szCs w:val="24"/>
        </w:rPr>
      </w:pPr>
      <w:r w:rsidRPr="00C379C7">
        <w:rPr>
          <w:szCs w:val="24"/>
        </w:rPr>
        <w:br/>
      </w:r>
      <w:r w:rsidR="00AB764C">
        <w:rPr>
          <w:szCs w:val="24"/>
        </w:rPr>
        <w:t>1</w:t>
      </w:r>
      <w:r w:rsidRPr="00C379C7">
        <w:rPr>
          <w:szCs w:val="24"/>
        </w:rPr>
        <w:t>. Что в большей степени управляет человеком: разум или чувства?</w:t>
      </w:r>
      <w:r w:rsidRPr="00C379C7">
        <w:rPr>
          <w:szCs w:val="24"/>
        </w:rPr>
        <w:br/>
      </w:r>
      <w:r w:rsidR="00AB764C">
        <w:rPr>
          <w:szCs w:val="24"/>
        </w:rPr>
        <w:t>2</w:t>
      </w:r>
      <w:r w:rsidRPr="00C379C7">
        <w:rPr>
          <w:szCs w:val="24"/>
        </w:rPr>
        <w:t>. Какими поступками можно гордиться?</w:t>
      </w:r>
    </w:p>
    <w:p w:rsidR="00C379C7" w:rsidRPr="00C379C7" w:rsidRDefault="00566086" w:rsidP="00566086">
      <w:pPr>
        <w:spacing w:after="0" w:line="240" w:lineRule="auto"/>
        <w:rPr>
          <w:szCs w:val="24"/>
        </w:rPr>
      </w:pPr>
      <w:r>
        <w:rPr>
          <w:szCs w:val="24"/>
        </w:rPr>
        <w:t xml:space="preserve">3. </w:t>
      </w:r>
      <w:r w:rsidR="00C379C7" w:rsidRPr="00C379C7">
        <w:rPr>
          <w:szCs w:val="24"/>
        </w:rPr>
        <w:t>Почему смелость часто связывают с «силой духа»?</w:t>
      </w:r>
      <w:r w:rsidR="00C379C7" w:rsidRPr="00C379C7">
        <w:rPr>
          <w:szCs w:val="24"/>
        </w:rPr>
        <w:br/>
      </w:r>
      <w:r>
        <w:rPr>
          <w:szCs w:val="24"/>
        </w:rPr>
        <w:t>4</w:t>
      </w:r>
      <w:r w:rsidR="00C379C7" w:rsidRPr="00C379C7">
        <w:rPr>
          <w:szCs w:val="24"/>
        </w:rPr>
        <w:t xml:space="preserve">. Что является опорой человека в минуту отчаяния? </w:t>
      </w:r>
      <w:r w:rsidR="00C379C7" w:rsidRPr="00C379C7">
        <w:rPr>
          <w:szCs w:val="24"/>
        </w:rPr>
        <w:br/>
      </w:r>
      <w:r>
        <w:rPr>
          <w:szCs w:val="24"/>
        </w:rPr>
        <w:t>5</w:t>
      </w:r>
      <w:r w:rsidR="00C379C7" w:rsidRPr="00C379C7">
        <w:rPr>
          <w:szCs w:val="24"/>
        </w:rPr>
        <w:t xml:space="preserve">. Почему гордые люди часто бывают одинокими? </w:t>
      </w:r>
      <w:r w:rsidR="00C379C7" w:rsidRPr="00C379C7">
        <w:rPr>
          <w:szCs w:val="24"/>
        </w:rPr>
        <w:br/>
      </w:r>
      <w:r>
        <w:rPr>
          <w:szCs w:val="24"/>
        </w:rPr>
        <w:t>6</w:t>
      </w:r>
      <w:r w:rsidR="00C379C7" w:rsidRPr="00C379C7">
        <w:rPr>
          <w:szCs w:val="24"/>
        </w:rPr>
        <w:t>. Почему так опасно «переступить черту»?</w:t>
      </w:r>
      <w:r w:rsidR="00C379C7" w:rsidRPr="00C379C7">
        <w:rPr>
          <w:szCs w:val="24"/>
        </w:rPr>
        <w:br/>
      </w:r>
      <w:r>
        <w:rPr>
          <w:szCs w:val="24"/>
        </w:rPr>
        <w:t>7</w:t>
      </w:r>
      <w:r w:rsidR="00C379C7" w:rsidRPr="00C379C7">
        <w:rPr>
          <w:szCs w:val="24"/>
        </w:rPr>
        <w:t>. Помощь другим – право или обязанность?</w:t>
      </w:r>
      <w:r w:rsidR="00C379C7" w:rsidRPr="00C379C7">
        <w:rPr>
          <w:szCs w:val="24"/>
        </w:rPr>
        <w:br/>
      </w:r>
      <w:r>
        <w:rPr>
          <w:szCs w:val="24"/>
        </w:rPr>
        <w:t>8</w:t>
      </w:r>
      <w:r w:rsidR="00C379C7" w:rsidRPr="00C379C7">
        <w:rPr>
          <w:szCs w:val="24"/>
        </w:rPr>
        <w:t>. Какие человеческие качества для Вас наиболее ценные?</w:t>
      </w:r>
      <w:r w:rsidR="00C379C7" w:rsidRPr="00C379C7">
        <w:rPr>
          <w:szCs w:val="24"/>
        </w:rPr>
        <w:br/>
      </w:r>
      <w:r w:rsidR="00C379C7" w:rsidRPr="00C379C7">
        <w:rPr>
          <w:szCs w:val="24"/>
        </w:rPr>
        <w:br/>
      </w:r>
    </w:p>
    <w:p w:rsidR="00C379C7" w:rsidRPr="00C379C7" w:rsidRDefault="00C379C7" w:rsidP="00C379C7">
      <w:pPr>
        <w:spacing w:after="0" w:line="240" w:lineRule="auto"/>
        <w:ind w:left="0" w:firstLine="0"/>
        <w:rPr>
          <w:b/>
          <w:szCs w:val="24"/>
        </w:rPr>
      </w:pPr>
      <w:r w:rsidRPr="00C379C7">
        <w:rPr>
          <w:b/>
          <w:szCs w:val="24"/>
        </w:rPr>
        <w:t>Отношение человека к другому человеку (окружению), нравственные идеалы и выбор между добром и злом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  <w:r w:rsidRPr="00C379C7">
        <w:rPr>
          <w:szCs w:val="24"/>
        </w:rPr>
        <w:t>1. Как Вы понимаете выражение «нравственная победа»?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  <w:r w:rsidRPr="00C379C7">
        <w:rPr>
          <w:szCs w:val="24"/>
        </w:rPr>
        <w:t>2. Почему важно научиться прощать?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  <w:r w:rsidRPr="00C379C7">
        <w:rPr>
          <w:szCs w:val="24"/>
        </w:rPr>
        <w:t>3. Согласны ли Вы с тем, что часто одно преступление порождает другое?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  <w:r w:rsidRPr="00C379C7">
        <w:rPr>
          <w:szCs w:val="24"/>
        </w:rPr>
        <w:t>4. Как Вы понимаете слово «совесть»?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  <w:r w:rsidRPr="00C379C7">
        <w:rPr>
          <w:szCs w:val="24"/>
        </w:rPr>
        <w:t>5. Устарело ли сегодня понятие «честь семьи»?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  <w:r w:rsidRPr="00C379C7">
        <w:rPr>
          <w:szCs w:val="24"/>
        </w:rPr>
        <w:t>6. В каких поступках человека проявляется доброта?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  <w:r w:rsidRPr="00C379C7">
        <w:rPr>
          <w:szCs w:val="24"/>
        </w:rPr>
        <w:t>7. Помогает ли любовь понять себя?</w:t>
      </w:r>
    </w:p>
    <w:p w:rsidR="00C379C7" w:rsidRPr="00C379C7" w:rsidRDefault="00AB764C" w:rsidP="00C379C7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8</w:t>
      </w:r>
      <w:r w:rsidR="00C379C7" w:rsidRPr="00C379C7">
        <w:rPr>
          <w:szCs w:val="24"/>
        </w:rPr>
        <w:t>. Могут ли люди быть друзьями, если они не сходятся во взглядах?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</w:p>
    <w:p w:rsidR="00C379C7" w:rsidRPr="00C379C7" w:rsidRDefault="00C379C7" w:rsidP="00C379C7">
      <w:pPr>
        <w:spacing w:after="0" w:line="240" w:lineRule="auto"/>
        <w:ind w:left="0" w:firstLine="0"/>
        <w:rPr>
          <w:b/>
          <w:szCs w:val="24"/>
        </w:rPr>
      </w:pP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  <w:r w:rsidRPr="00C379C7">
        <w:rPr>
          <w:b/>
          <w:bCs/>
          <w:szCs w:val="24"/>
        </w:rPr>
        <w:lastRenderedPageBreak/>
        <w:t>Познание человеком самого себя</w:t>
      </w:r>
    </w:p>
    <w:p w:rsidR="00C379C7" w:rsidRPr="00C379C7" w:rsidRDefault="008C23BB" w:rsidP="00C379C7">
      <w:pPr>
        <w:shd w:val="clear" w:color="auto" w:fill="FFFFFF"/>
        <w:spacing w:after="0" w:line="240" w:lineRule="auto"/>
        <w:ind w:left="0" w:firstLine="0"/>
        <w:contextualSpacing/>
        <w:textAlignment w:val="baseline"/>
        <w:rPr>
          <w:szCs w:val="24"/>
        </w:rPr>
      </w:pPr>
      <w:r>
        <w:rPr>
          <w:szCs w:val="24"/>
        </w:rPr>
        <w:t>1</w:t>
      </w:r>
      <w:r w:rsidR="00C379C7" w:rsidRPr="00C379C7">
        <w:rPr>
          <w:szCs w:val="24"/>
        </w:rPr>
        <w:t xml:space="preserve">. Как Вы понимаете утверждение Н.А. Заболоцкого: «Душа обязана трудиться»? </w:t>
      </w:r>
    </w:p>
    <w:p w:rsidR="00C379C7" w:rsidRPr="00C379C7" w:rsidRDefault="008C23BB" w:rsidP="00C379C7">
      <w:pPr>
        <w:shd w:val="clear" w:color="auto" w:fill="FFFFFF"/>
        <w:spacing w:after="0" w:line="240" w:lineRule="auto"/>
        <w:ind w:left="0" w:firstLine="0"/>
        <w:contextualSpacing/>
        <w:textAlignment w:val="baseline"/>
        <w:outlineLvl w:val="2"/>
        <w:rPr>
          <w:szCs w:val="24"/>
        </w:rPr>
      </w:pPr>
      <w:r>
        <w:rPr>
          <w:szCs w:val="24"/>
        </w:rPr>
        <w:t>2</w:t>
      </w:r>
      <w:r w:rsidR="00C379C7" w:rsidRPr="00C379C7">
        <w:rPr>
          <w:szCs w:val="24"/>
        </w:rPr>
        <w:t xml:space="preserve">. Каким путём человек идёт к самому себе? </w:t>
      </w:r>
    </w:p>
    <w:p w:rsidR="00C379C7" w:rsidRPr="00C379C7" w:rsidRDefault="008C23BB" w:rsidP="00C379C7">
      <w:pPr>
        <w:shd w:val="clear" w:color="auto" w:fill="FFFFFF"/>
        <w:spacing w:after="0" w:line="240" w:lineRule="auto"/>
        <w:ind w:left="0" w:firstLine="0"/>
        <w:contextualSpacing/>
        <w:textAlignment w:val="baseline"/>
        <w:outlineLvl w:val="2"/>
        <w:rPr>
          <w:szCs w:val="24"/>
        </w:rPr>
      </w:pPr>
      <w:r>
        <w:rPr>
          <w:szCs w:val="24"/>
        </w:rPr>
        <w:t>3</w:t>
      </w:r>
      <w:r w:rsidR="00C379C7" w:rsidRPr="00C379C7">
        <w:rPr>
          <w:szCs w:val="24"/>
        </w:rPr>
        <w:t xml:space="preserve">. Какой опыт важнее: собственный или чужой? </w:t>
      </w:r>
    </w:p>
    <w:p w:rsidR="00C379C7" w:rsidRPr="00C379C7" w:rsidRDefault="008C23BB" w:rsidP="00C379C7">
      <w:pPr>
        <w:shd w:val="clear" w:color="auto" w:fill="FFFFFF"/>
        <w:spacing w:after="0" w:line="240" w:lineRule="auto"/>
        <w:ind w:left="0" w:firstLine="0"/>
        <w:contextualSpacing/>
        <w:textAlignment w:val="baseline"/>
        <w:outlineLvl w:val="2"/>
        <w:rPr>
          <w:szCs w:val="24"/>
        </w:rPr>
      </w:pPr>
      <w:r>
        <w:rPr>
          <w:szCs w:val="24"/>
        </w:rPr>
        <w:t>4</w:t>
      </w:r>
      <w:r w:rsidR="00C379C7" w:rsidRPr="00C379C7">
        <w:rPr>
          <w:szCs w:val="24"/>
        </w:rPr>
        <w:t>. Можно ли прожить жизнь, не совершив ошибок?</w:t>
      </w:r>
    </w:p>
    <w:p w:rsidR="00C379C7" w:rsidRPr="00C379C7" w:rsidRDefault="008C23BB" w:rsidP="00C379C7">
      <w:pPr>
        <w:shd w:val="clear" w:color="auto" w:fill="FFFFFF"/>
        <w:spacing w:after="0" w:line="240" w:lineRule="auto"/>
        <w:ind w:left="0" w:firstLine="0"/>
        <w:contextualSpacing/>
        <w:textAlignment w:val="baseline"/>
        <w:outlineLvl w:val="2"/>
        <w:rPr>
          <w:szCs w:val="24"/>
        </w:rPr>
      </w:pPr>
      <w:r>
        <w:rPr>
          <w:szCs w:val="24"/>
        </w:rPr>
        <w:t>5</w:t>
      </w:r>
      <w:r w:rsidR="00C379C7" w:rsidRPr="00C379C7">
        <w:rPr>
          <w:szCs w:val="24"/>
        </w:rPr>
        <w:t xml:space="preserve">. Чему человек может научиться у других? </w:t>
      </w:r>
    </w:p>
    <w:p w:rsidR="00C379C7" w:rsidRPr="00C379C7" w:rsidRDefault="008C23BB" w:rsidP="00C379C7">
      <w:pPr>
        <w:shd w:val="clear" w:color="auto" w:fill="FFFFFF"/>
        <w:spacing w:after="0" w:line="240" w:lineRule="auto"/>
        <w:ind w:left="0" w:firstLine="0"/>
        <w:contextualSpacing/>
        <w:textAlignment w:val="baseline"/>
        <w:outlineLvl w:val="2"/>
        <w:rPr>
          <w:kern w:val="2"/>
          <w:szCs w:val="24"/>
          <w:shd w:val="clear" w:color="auto" w:fill="FFFFFF"/>
        </w:rPr>
      </w:pPr>
      <w:r>
        <w:rPr>
          <w:szCs w:val="24"/>
        </w:rPr>
        <w:t>6</w:t>
      </w:r>
      <w:r w:rsidR="00C379C7" w:rsidRPr="00C379C7">
        <w:rPr>
          <w:szCs w:val="24"/>
        </w:rPr>
        <w:t xml:space="preserve">. Нужно ли стремиться к познанию самого себя? </w:t>
      </w:r>
    </w:p>
    <w:p w:rsidR="00C379C7" w:rsidRPr="00C379C7" w:rsidRDefault="008C23BB" w:rsidP="00C379C7">
      <w:pPr>
        <w:shd w:val="clear" w:color="auto" w:fill="FFFFFF"/>
        <w:spacing w:after="0" w:line="240" w:lineRule="auto"/>
        <w:ind w:left="0" w:firstLine="0"/>
        <w:contextualSpacing/>
        <w:textAlignment w:val="baseline"/>
        <w:outlineLvl w:val="2"/>
        <w:rPr>
          <w:kern w:val="2"/>
          <w:szCs w:val="24"/>
          <w:shd w:val="clear" w:color="auto" w:fill="FFFFFF"/>
        </w:rPr>
      </w:pPr>
      <w:r>
        <w:rPr>
          <w:szCs w:val="24"/>
        </w:rPr>
        <w:t>7</w:t>
      </w:r>
      <w:r w:rsidR="00C379C7" w:rsidRPr="00C379C7">
        <w:rPr>
          <w:szCs w:val="24"/>
        </w:rPr>
        <w:t xml:space="preserve">. Стоит ли бояться изменений в своей жизни? </w:t>
      </w:r>
    </w:p>
    <w:p w:rsidR="00C379C7" w:rsidRPr="00C379C7" w:rsidRDefault="00566086" w:rsidP="00C379C7">
      <w:pPr>
        <w:shd w:val="clear" w:color="auto" w:fill="FFFFFF"/>
        <w:spacing w:after="0" w:line="240" w:lineRule="auto"/>
        <w:ind w:left="0" w:firstLine="0"/>
        <w:contextualSpacing/>
        <w:textAlignment w:val="baseline"/>
        <w:outlineLvl w:val="2"/>
        <w:rPr>
          <w:szCs w:val="24"/>
        </w:rPr>
      </w:pPr>
      <w:r>
        <w:rPr>
          <w:szCs w:val="24"/>
        </w:rPr>
        <w:t>8</w:t>
      </w:r>
      <w:r w:rsidR="00C379C7" w:rsidRPr="00C379C7">
        <w:rPr>
          <w:szCs w:val="24"/>
        </w:rPr>
        <w:t>. Когда возникает конфликт между мечтой и реальностью?</w:t>
      </w:r>
    </w:p>
    <w:p w:rsidR="00C379C7" w:rsidRPr="00C379C7" w:rsidRDefault="00C379C7" w:rsidP="00C379C7">
      <w:pPr>
        <w:spacing w:after="0" w:line="240" w:lineRule="auto"/>
        <w:ind w:left="0" w:firstLine="0"/>
        <w:rPr>
          <w:szCs w:val="24"/>
        </w:rPr>
      </w:pPr>
    </w:p>
    <w:p w:rsidR="00C379C7" w:rsidRPr="00C379C7" w:rsidRDefault="00C379C7" w:rsidP="00C379C7">
      <w:pPr>
        <w:spacing w:after="0" w:line="240" w:lineRule="auto"/>
        <w:ind w:left="0" w:firstLine="0"/>
        <w:rPr>
          <w:b/>
          <w:szCs w:val="24"/>
        </w:rPr>
      </w:pPr>
      <w:r w:rsidRPr="00C379C7">
        <w:rPr>
          <w:b/>
          <w:szCs w:val="24"/>
        </w:rPr>
        <w:t>Семья, общество, Отечество в жизни человека</w:t>
      </w:r>
    </w:p>
    <w:p w:rsidR="00C379C7" w:rsidRPr="00C379C7" w:rsidRDefault="00C379C7" w:rsidP="00C379C7">
      <w:pPr>
        <w:spacing w:after="0" w:line="240" w:lineRule="auto"/>
        <w:ind w:left="0" w:firstLine="0"/>
        <w:rPr>
          <w:kern w:val="2"/>
          <w:szCs w:val="24"/>
        </w:rPr>
      </w:pPr>
      <w:r w:rsidRPr="00C379C7">
        <w:rPr>
          <w:iCs/>
          <w:kern w:val="2"/>
          <w:szCs w:val="24"/>
        </w:rPr>
        <w:t>1.</w:t>
      </w:r>
      <w:r w:rsidRPr="00C379C7">
        <w:rPr>
          <w:i/>
          <w:kern w:val="2"/>
          <w:szCs w:val="24"/>
        </w:rPr>
        <w:t xml:space="preserve"> </w:t>
      </w:r>
      <w:r w:rsidR="00566086" w:rsidRPr="00C379C7">
        <w:rPr>
          <w:iCs/>
          <w:kern w:val="2"/>
          <w:szCs w:val="24"/>
        </w:rPr>
        <w:t>Что вкладывали в понятие «честь» люди XIX века?</w:t>
      </w:r>
    </w:p>
    <w:p w:rsidR="00C379C7" w:rsidRPr="00C379C7" w:rsidRDefault="00C379C7" w:rsidP="00C379C7">
      <w:pPr>
        <w:spacing w:after="0" w:line="240" w:lineRule="auto"/>
        <w:ind w:left="0" w:firstLine="0"/>
        <w:rPr>
          <w:kern w:val="2"/>
          <w:szCs w:val="24"/>
        </w:rPr>
      </w:pPr>
      <w:r w:rsidRPr="00C379C7">
        <w:rPr>
          <w:kern w:val="2"/>
          <w:szCs w:val="24"/>
        </w:rPr>
        <w:t>2. Может ли старшее поколение понять младшее?</w:t>
      </w:r>
    </w:p>
    <w:p w:rsidR="00C379C7" w:rsidRPr="00C379C7" w:rsidRDefault="00C379C7" w:rsidP="00C379C7">
      <w:pPr>
        <w:spacing w:after="0" w:line="240" w:lineRule="auto"/>
        <w:ind w:left="0" w:firstLine="0"/>
        <w:rPr>
          <w:kern w:val="2"/>
          <w:szCs w:val="24"/>
        </w:rPr>
      </w:pPr>
      <w:r w:rsidRPr="00C379C7">
        <w:rPr>
          <w:kern w:val="2"/>
          <w:szCs w:val="24"/>
        </w:rPr>
        <w:t>3. Почему тема «отцов и детей» часто присутствует во многих произведениях литературы?</w:t>
      </w:r>
    </w:p>
    <w:p w:rsidR="00C379C7" w:rsidRPr="00C379C7" w:rsidRDefault="008C23BB" w:rsidP="00C379C7">
      <w:pPr>
        <w:spacing w:after="0" w:line="240" w:lineRule="auto"/>
        <w:ind w:left="0" w:firstLine="0"/>
        <w:rPr>
          <w:kern w:val="2"/>
          <w:szCs w:val="24"/>
        </w:rPr>
      </w:pPr>
      <w:r>
        <w:rPr>
          <w:kern w:val="2"/>
          <w:szCs w:val="24"/>
        </w:rPr>
        <w:t>4</w:t>
      </w:r>
      <w:r w:rsidR="00C379C7" w:rsidRPr="00C379C7">
        <w:rPr>
          <w:kern w:val="2"/>
          <w:szCs w:val="24"/>
        </w:rPr>
        <w:t>. Какие нравственные ценности укрепляют семью?</w:t>
      </w:r>
    </w:p>
    <w:p w:rsidR="00C379C7" w:rsidRPr="00C379C7" w:rsidRDefault="008C23BB" w:rsidP="00C379C7">
      <w:pPr>
        <w:spacing w:after="0" w:line="240" w:lineRule="auto"/>
        <w:ind w:left="0" w:firstLine="0"/>
        <w:rPr>
          <w:kern w:val="2"/>
          <w:szCs w:val="24"/>
        </w:rPr>
      </w:pPr>
      <w:r>
        <w:rPr>
          <w:kern w:val="2"/>
          <w:szCs w:val="24"/>
        </w:rPr>
        <w:t>5</w:t>
      </w:r>
      <w:r w:rsidR="00C379C7" w:rsidRPr="00C379C7">
        <w:rPr>
          <w:kern w:val="2"/>
          <w:szCs w:val="24"/>
        </w:rPr>
        <w:t>. Идеальная семейная пара: как Вы её себе представляете?</w:t>
      </w:r>
    </w:p>
    <w:p w:rsidR="00C379C7" w:rsidRPr="00C379C7" w:rsidRDefault="008C23BB" w:rsidP="00C379C7">
      <w:pPr>
        <w:spacing w:after="0" w:line="240" w:lineRule="auto"/>
        <w:ind w:left="0" w:firstLine="0"/>
        <w:rPr>
          <w:kern w:val="2"/>
          <w:szCs w:val="24"/>
        </w:rPr>
      </w:pPr>
      <w:r>
        <w:rPr>
          <w:kern w:val="2"/>
          <w:szCs w:val="24"/>
        </w:rPr>
        <w:t>6</w:t>
      </w:r>
      <w:r w:rsidR="00C379C7" w:rsidRPr="00C379C7">
        <w:rPr>
          <w:kern w:val="2"/>
          <w:szCs w:val="24"/>
        </w:rPr>
        <w:t xml:space="preserve">. Что такое родительская ответственность и в чём она проявляется? </w:t>
      </w:r>
    </w:p>
    <w:p w:rsidR="00C379C7" w:rsidRPr="00C379C7" w:rsidRDefault="008C23BB" w:rsidP="00C379C7">
      <w:pPr>
        <w:spacing w:after="0" w:line="240" w:lineRule="auto"/>
        <w:ind w:left="0" w:firstLine="0"/>
        <w:rPr>
          <w:i/>
          <w:kern w:val="2"/>
          <w:szCs w:val="24"/>
        </w:rPr>
      </w:pPr>
      <w:r>
        <w:rPr>
          <w:kern w:val="2"/>
          <w:szCs w:val="24"/>
        </w:rPr>
        <w:t>7</w:t>
      </w:r>
      <w:r w:rsidR="00C379C7" w:rsidRPr="00C379C7">
        <w:rPr>
          <w:kern w:val="2"/>
          <w:szCs w:val="24"/>
        </w:rPr>
        <w:t>. Что значит в жизни человека родительский дом?</w:t>
      </w:r>
    </w:p>
    <w:p w:rsidR="00C379C7" w:rsidRPr="00C379C7" w:rsidRDefault="008C23BB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>
        <w:rPr>
          <w:iCs/>
          <w:kern w:val="2"/>
          <w:szCs w:val="24"/>
        </w:rPr>
        <w:t>8</w:t>
      </w:r>
      <w:r w:rsidR="00C379C7" w:rsidRPr="00C379C7">
        <w:rPr>
          <w:iCs/>
          <w:kern w:val="2"/>
          <w:szCs w:val="24"/>
        </w:rPr>
        <w:t>. Какие поступки по отношению к другим свидетельствуют о духовной зрелости человека?</w:t>
      </w:r>
    </w:p>
    <w:p w:rsidR="00C379C7" w:rsidRPr="00C379C7" w:rsidRDefault="00C379C7" w:rsidP="00C379C7">
      <w:pPr>
        <w:spacing w:after="0" w:line="240" w:lineRule="auto"/>
        <w:ind w:left="0" w:firstLine="0"/>
        <w:rPr>
          <w:kern w:val="2"/>
          <w:szCs w:val="24"/>
        </w:rPr>
      </w:pPr>
    </w:p>
    <w:p w:rsidR="00C379C7" w:rsidRPr="00C379C7" w:rsidRDefault="00C379C7" w:rsidP="00C379C7">
      <w:pPr>
        <w:spacing w:after="0" w:line="240" w:lineRule="auto"/>
        <w:ind w:left="0" w:firstLine="0"/>
        <w:rPr>
          <w:b/>
          <w:kern w:val="2"/>
          <w:szCs w:val="24"/>
        </w:rPr>
      </w:pPr>
      <w:r w:rsidRPr="00C379C7">
        <w:rPr>
          <w:b/>
          <w:kern w:val="2"/>
          <w:szCs w:val="24"/>
        </w:rPr>
        <w:t>Родина, государство, гражданская позиция человека</w:t>
      </w:r>
    </w:p>
    <w:p w:rsidR="00E521ED" w:rsidRPr="00E521ED" w:rsidRDefault="00E521ED" w:rsidP="00E521ED">
      <w:pPr>
        <w:spacing w:after="0" w:line="240" w:lineRule="auto"/>
        <w:ind w:left="0" w:firstLine="0"/>
        <w:rPr>
          <w:kern w:val="2"/>
          <w:szCs w:val="24"/>
        </w:rPr>
      </w:pPr>
      <w:r w:rsidRPr="00E521ED">
        <w:rPr>
          <w:kern w:val="2"/>
          <w:szCs w:val="24"/>
        </w:rPr>
        <w:t>1. Как связаны гражданский долг и личное счастье?</w:t>
      </w:r>
    </w:p>
    <w:p w:rsidR="00E521ED" w:rsidRPr="00E521ED" w:rsidRDefault="00E521ED" w:rsidP="00E521ED">
      <w:pPr>
        <w:spacing w:after="0" w:line="240" w:lineRule="auto"/>
        <w:ind w:left="0" w:firstLine="0"/>
        <w:rPr>
          <w:kern w:val="2"/>
          <w:szCs w:val="24"/>
        </w:rPr>
      </w:pPr>
      <w:r w:rsidRPr="00E521ED">
        <w:rPr>
          <w:kern w:val="2"/>
          <w:szCs w:val="24"/>
        </w:rPr>
        <w:t>2. Герои и антигерои в отечественной литературе</w:t>
      </w:r>
    </w:p>
    <w:p w:rsidR="00E521ED" w:rsidRPr="00E521ED" w:rsidRDefault="00E521ED" w:rsidP="00E521ED">
      <w:pPr>
        <w:spacing w:after="0" w:line="240" w:lineRule="auto"/>
        <w:ind w:left="0" w:firstLine="0"/>
        <w:rPr>
          <w:kern w:val="2"/>
          <w:szCs w:val="24"/>
        </w:rPr>
      </w:pPr>
      <w:r w:rsidRPr="00E521ED">
        <w:rPr>
          <w:kern w:val="2"/>
          <w:szCs w:val="24"/>
        </w:rPr>
        <w:t>3. Согласны ли Вы с утверждением писателя Р. Роллана: «Всякий мужественный, всякий правдивый человек приносит честь своей родине»?</w:t>
      </w:r>
    </w:p>
    <w:p w:rsidR="00E521ED" w:rsidRPr="00E521ED" w:rsidRDefault="00E521ED" w:rsidP="00E521ED">
      <w:pPr>
        <w:spacing w:after="0" w:line="240" w:lineRule="auto"/>
        <w:ind w:left="0" w:firstLine="0"/>
        <w:rPr>
          <w:kern w:val="2"/>
          <w:szCs w:val="24"/>
        </w:rPr>
      </w:pPr>
      <w:r w:rsidRPr="00E521ED">
        <w:rPr>
          <w:kern w:val="2"/>
          <w:szCs w:val="24"/>
        </w:rPr>
        <w:t>4. В чём проявляется любовь к Родине?</w:t>
      </w:r>
    </w:p>
    <w:p w:rsidR="00E521ED" w:rsidRPr="00E521ED" w:rsidRDefault="00E521ED" w:rsidP="00E521ED">
      <w:pPr>
        <w:spacing w:after="0" w:line="240" w:lineRule="auto"/>
        <w:ind w:left="0" w:firstLine="0"/>
        <w:rPr>
          <w:kern w:val="2"/>
          <w:szCs w:val="24"/>
        </w:rPr>
      </w:pPr>
      <w:r w:rsidRPr="00E521ED">
        <w:rPr>
          <w:kern w:val="2"/>
          <w:szCs w:val="24"/>
        </w:rPr>
        <w:t>5. Возможно ли общество, в котором все счастливы?</w:t>
      </w:r>
    </w:p>
    <w:p w:rsidR="00E521ED" w:rsidRPr="00E521ED" w:rsidRDefault="00E521ED" w:rsidP="00E521ED">
      <w:pPr>
        <w:spacing w:after="0" w:line="240" w:lineRule="auto"/>
        <w:ind w:left="0" w:firstLine="0"/>
        <w:rPr>
          <w:kern w:val="2"/>
          <w:szCs w:val="24"/>
        </w:rPr>
      </w:pPr>
      <w:r w:rsidRPr="00E521ED">
        <w:rPr>
          <w:kern w:val="2"/>
          <w:szCs w:val="24"/>
        </w:rPr>
        <w:t>6. «Рану, нанесенную родине, каждый из нас ощущает в глубине своего сердца». Виктор Гюго.</w:t>
      </w:r>
    </w:p>
    <w:p w:rsidR="00E521ED" w:rsidRPr="00E521ED" w:rsidRDefault="00E521ED" w:rsidP="00E521ED">
      <w:pPr>
        <w:spacing w:after="0" w:line="240" w:lineRule="auto"/>
        <w:ind w:left="0" w:firstLine="0"/>
        <w:rPr>
          <w:kern w:val="2"/>
          <w:szCs w:val="24"/>
        </w:rPr>
      </w:pPr>
      <w:r w:rsidRPr="00E521ED">
        <w:rPr>
          <w:kern w:val="2"/>
          <w:szCs w:val="24"/>
        </w:rPr>
        <w:t>7. В чём может проявляться активная гражданская позиция?</w:t>
      </w:r>
    </w:p>
    <w:p w:rsidR="00C379C7" w:rsidRDefault="00E521ED" w:rsidP="00E521ED">
      <w:pPr>
        <w:spacing w:after="0" w:line="240" w:lineRule="auto"/>
        <w:ind w:left="0" w:firstLine="0"/>
        <w:rPr>
          <w:kern w:val="2"/>
          <w:szCs w:val="24"/>
        </w:rPr>
      </w:pPr>
      <w:r w:rsidRPr="00E521ED">
        <w:rPr>
          <w:kern w:val="2"/>
          <w:szCs w:val="24"/>
        </w:rPr>
        <w:t>8. Как судьба человека связана с историей народа?</w:t>
      </w:r>
    </w:p>
    <w:p w:rsidR="00E521ED" w:rsidRPr="00C379C7" w:rsidRDefault="00E521ED" w:rsidP="00E521ED">
      <w:pPr>
        <w:spacing w:after="0" w:line="240" w:lineRule="auto"/>
        <w:ind w:left="0" w:firstLine="0"/>
        <w:rPr>
          <w:iCs/>
          <w:kern w:val="2"/>
          <w:szCs w:val="24"/>
        </w:rPr>
      </w:pPr>
    </w:p>
    <w:p w:rsidR="00C379C7" w:rsidRPr="00C379C7" w:rsidRDefault="00C379C7" w:rsidP="00C379C7">
      <w:pPr>
        <w:spacing w:after="0" w:line="240" w:lineRule="auto"/>
        <w:ind w:left="0" w:firstLine="0"/>
        <w:rPr>
          <w:b/>
          <w:bCs/>
          <w:iCs/>
          <w:kern w:val="2"/>
          <w:szCs w:val="24"/>
        </w:rPr>
      </w:pPr>
      <w:r w:rsidRPr="00C379C7">
        <w:rPr>
          <w:b/>
          <w:bCs/>
          <w:iCs/>
          <w:kern w:val="2"/>
          <w:szCs w:val="24"/>
        </w:rPr>
        <w:t>Природа в жизни человека: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1. Способна ли природа давать подсказки человеку?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 xml:space="preserve">2. </w:t>
      </w:r>
      <w:r w:rsidR="00717C20" w:rsidRPr="00C379C7">
        <w:rPr>
          <w:iCs/>
          <w:kern w:val="2"/>
          <w:szCs w:val="24"/>
        </w:rPr>
        <w:t>Согласны ли Вы с утверждением Э.М. Ремарка: «Когда человек одинок, он начинает присматриваться к природе»?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3. Почему общение с природой важно для человека?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4. Какие явления природы обрели в литературе символическое звучание?</w:t>
      </w:r>
    </w:p>
    <w:p w:rsidR="00C379C7" w:rsidRPr="00C379C7" w:rsidRDefault="00AB764C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>
        <w:rPr>
          <w:iCs/>
          <w:kern w:val="2"/>
          <w:szCs w:val="24"/>
        </w:rPr>
        <w:t>5</w:t>
      </w:r>
      <w:r w:rsidR="00C379C7" w:rsidRPr="00C379C7">
        <w:rPr>
          <w:iCs/>
          <w:kern w:val="2"/>
          <w:szCs w:val="24"/>
        </w:rPr>
        <w:t>. Как Вы понимаете выражение «жить в гармонии с природой»?</w:t>
      </w:r>
    </w:p>
    <w:p w:rsidR="00C379C7" w:rsidRPr="00C379C7" w:rsidRDefault="00AB764C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>
        <w:rPr>
          <w:iCs/>
          <w:kern w:val="2"/>
          <w:szCs w:val="24"/>
        </w:rPr>
        <w:t>6</w:t>
      </w:r>
      <w:r w:rsidR="00C379C7" w:rsidRPr="00C379C7">
        <w:rPr>
          <w:iCs/>
          <w:kern w:val="2"/>
          <w:szCs w:val="24"/>
        </w:rPr>
        <w:t>. Почему мир природы часто противопоставляют миру людей?</w:t>
      </w:r>
    </w:p>
    <w:p w:rsidR="00C379C7" w:rsidRPr="00C379C7" w:rsidRDefault="00AB764C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>
        <w:rPr>
          <w:iCs/>
          <w:kern w:val="2"/>
          <w:szCs w:val="24"/>
        </w:rPr>
        <w:t>7</w:t>
      </w:r>
      <w:r w:rsidR="00C379C7" w:rsidRPr="00C379C7">
        <w:rPr>
          <w:iCs/>
          <w:kern w:val="2"/>
          <w:szCs w:val="24"/>
        </w:rPr>
        <w:t>. Как пейзажные страницы произведений помогают понять характер и состояние человека?</w:t>
      </w:r>
    </w:p>
    <w:p w:rsidR="00C379C7" w:rsidRPr="00C379C7" w:rsidRDefault="00AB764C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>
        <w:rPr>
          <w:iCs/>
          <w:kern w:val="2"/>
          <w:szCs w:val="24"/>
        </w:rPr>
        <w:t>8</w:t>
      </w:r>
      <w:r w:rsidR="00C379C7" w:rsidRPr="00C379C7">
        <w:rPr>
          <w:iCs/>
          <w:kern w:val="2"/>
          <w:szCs w:val="24"/>
        </w:rPr>
        <w:t>. Человек – хозяин природы или её часть?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</w:p>
    <w:p w:rsidR="00C379C7" w:rsidRPr="00C379C7" w:rsidRDefault="00C379C7" w:rsidP="00C379C7">
      <w:pPr>
        <w:spacing w:after="0" w:line="240" w:lineRule="auto"/>
        <w:ind w:left="0" w:firstLine="0"/>
        <w:rPr>
          <w:b/>
          <w:iCs/>
          <w:kern w:val="2"/>
          <w:szCs w:val="24"/>
        </w:rPr>
      </w:pPr>
      <w:r w:rsidRPr="00C379C7">
        <w:rPr>
          <w:b/>
          <w:iCs/>
          <w:kern w:val="2"/>
          <w:szCs w:val="24"/>
        </w:rPr>
        <w:t>Культура в жизни человека: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bCs/>
          <w:iCs/>
          <w:kern w:val="2"/>
          <w:szCs w:val="24"/>
        </w:rPr>
        <w:t>1. Можно ли говорить о пользе искусства?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2. Помогает ли искусство осмыслить реальность и даже изменить её?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3. Какова роль искусства в жизни общества?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4. Прав ли П.И. Чайковский, утверждавший, что «искусство создает хороших людей, формирует человеческую душу»?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5. Правда ли, что, приобщаясь к культуре (читая, или смотря, или слушая), лучше познаёшь мир?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6. Почему нужно учиться понимать искусство?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7. Должно ли искусство воспитывать людей?</w:t>
      </w:r>
    </w:p>
    <w:p w:rsidR="00C379C7" w:rsidRPr="00C379C7" w:rsidRDefault="00C379C7" w:rsidP="00C379C7">
      <w:pPr>
        <w:spacing w:after="0" w:line="240" w:lineRule="auto"/>
        <w:ind w:left="0" w:firstLine="0"/>
        <w:rPr>
          <w:iCs/>
          <w:kern w:val="2"/>
          <w:szCs w:val="24"/>
        </w:rPr>
      </w:pPr>
      <w:r w:rsidRPr="00C379C7">
        <w:rPr>
          <w:iCs/>
          <w:kern w:val="2"/>
          <w:szCs w:val="24"/>
        </w:rPr>
        <w:t>8. Произведение искусства – зеркало или окно в мир?</w:t>
      </w:r>
    </w:p>
    <w:p w:rsidR="00C379C7" w:rsidRPr="001A4D31" w:rsidRDefault="00C379C7" w:rsidP="00C379C7">
      <w:pPr>
        <w:spacing w:after="0" w:line="240" w:lineRule="auto"/>
        <w:rPr>
          <w:iCs/>
          <w:kern w:val="2"/>
          <w:sz w:val="28"/>
          <w:szCs w:val="28"/>
        </w:rPr>
      </w:pPr>
    </w:p>
    <w:p w:rsidR="00C379C7" w:rsidRPr="001A4D31" w:rsidRDefault="00C379C7" w:rsidP="00C379C7">
      <w:pPr>
        <w:spacing w:after="0" w:line="240" w:lineRule="auto"/>
        <w:rPr>
          <w:iCs/>
          <w:kern w:val="2"/>
          <w:sz w:val="28"/>
          <w:szCs w:val="28"/>
        </w:rPr>
      </w:pPr>
    </w:p>
    <w:p w:rsidR="00CA6854" w:rsidRDefault="00CA6854">
      <w:pPr>
        <w:pStyle w:val="1"/>
        <w:ind w:left="-5"/>
      </w:pPr>
    </w:p>
    <w:p w:rsidR="00CA6854" w:rsidRDefault="00CA6854">
      <w:pPr>
        <w:spacing w:after="0" w:line="259" w:lineRule="auto"/>
        <w:ind w:left="0" w:firstLine="0"/>
      </w:pPr>
      <w:bookmarkStart w:id="0" w:name="_GoBack"/>
      <w:bookmarkEnd w:id="0"/>
    </w:p>
    <w:sectPr w:rsidR="00CA6854" w:rsidSect="007F2A68">
      <w:pgSz w:w="11906" w:h="16838"/>
      <w:pgMar w:top="426" w:right="739" w:bottom="80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20E"/>
    <w:multiLevelType w:val="hybridMultilevel"/>
    <w:tmpl w:val="283872C2"/>
    <w:lvl w:ilvl="0" w:tplc="1220DC6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206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AD4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0C9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27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0F0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E57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E15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069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C6DA6"/>
    <w:multiLevelType w:val="hybridMultilevel"/>
    <w:tmpl w:val="70420AD0"/>
    <w:lvl w:ilvl="0" w:tplc="16368C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20DD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2D5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A0B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C55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2E0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834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007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AFD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4581B"/>
    <w:multiLevelType w:val="hybridMultilevel"/>
    <w:tmpl w:val="B0E6DA34"/>
    <w:lvl w:ilvl="0" w:tplc="BB4CDBC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E6C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071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87D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081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6FE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8D0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05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C64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8D6A9C"/>
    <w:multiLevelType w:val="hybridMultilevel"/>
    <w:tmpl w:val="7A3A6A54"/>
    <w:lvl w:ilvl="0" w:tplc="95F684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E8D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CC4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1E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A16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257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E8D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A64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2741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136DA4"/>
    <w:multiLevelType w:val="hybridMultilevel"/>
    <w:tmpl w:val="DE60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52A35"/>
    <w:multiLevelType w:val="hybridMultilevel"/>
    <w:tmpl w:val="BFF2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D2974"/>
    <w:multiLevelType w:val="hybridMultilevel"/>
    <w:tmpl w:val="03CE4076"/>
    <w:lvl w:ilvl="0" w:tplc="435C8F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E1B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089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EA5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EC8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6F1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CB0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024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A82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6629F5"/>
    <w:multiLevelType w:val="hybridMultilevel"/>
    <w:tmpl w:val="CED65BE8"/>
    <w:lvl w:ilvl="0" w:tplc="298093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093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4BC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8FB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A57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E1F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C4D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0D8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CC7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191444"/>
    <w:multiLevelType w:val="hybridMultilevel"/>
    <w:tmpl w:val="2F98288A"/>
    <w:lvl w:ilvl="0" w:tplc="7EECB85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654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4EF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6DF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88E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893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A13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EF7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2EF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AA2AED"/>
    <w:multiLevelType w:val="hybridMultilevel"/>
    <w:tmpl w:val="24E49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C6437"/>
    <w:multiLevelType w:val="hybridMultilevel"/>
    <w:tmpl w:val="B6A8BEB0"/>
    <w:lvl w:ilvl="0" w:tplc="E75684F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8F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A0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E7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C4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8FE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42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E9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E7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F42C2A"/>
    <w:multiLevelType w:val="hybridMultilevel"/>
    <w:tmpl w:val="16F4DC70"/>
    <w:lvl w:ilvl="0" w:tplc="4FAE24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49C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C9E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416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CF6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027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16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4EA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E5A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0D2835"/>
    <w:multiLevelType w:val="hybridMultilevel"/>
    <w:tmpl w:val="7DCA5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54"/>
    <w:rsid w:val="000C2A1C"/>
    <w:rsid w:val="001225B0"/>
    <w:rsid w:val="0029753F"/>
    <w:rsid w:val="003E639A"/>
    <w:rsid w:val="00566086"/>
    <w:rsid w:val="005944FF"/>
    <w:rsid w:val="0069065B"/>
    <w:rsid w:val="006C0921"/>
    <w:rsid w:val="00707243"/>
    <w:rsid w:val="00717C20"/>
    <w:rsid w:val="007F2A68"/>
    <w:rsid w:val="008C23BB"/>
    <w:rsid w:val="00AB764C"/>
    <w:rsid w:val="00B642AC"/>
    <w:rsid w:val="00C14BDB"/>
    <w:rsid w:val="00C379C7"/>
    <w:rsid w:val="00C53AF0"/>
    <w:rsid w:val="00CA6854"/>
    <w:rsid w:val="00CF3515"/>
    <w:rsid w:val="00E521ED"/>
    <w:rsid w:val="00EB6E03"/>
    <w:rsid w:val="00F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4AE0"/>
  <w15:docId w15:val="{03550664-2F97-4A53-84D5-12DFAEA5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29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9753F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a5">
    <w:name w:val="Hyperlink"/>
    <w:basedOn w:val="a0"/>
    <w:uiPriority w:val="99"/>
    <w:semiHidden/>
    <w:unhideWhenUsed/>
    <w:rsid w:val="002975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3</cp:revision>
  <dcterms:created xsi:type="dcterms:W3CDTF">2024-09-26T18:33:00Z</dcterms:created>
  <dcterms:modified xsi:type="dcterms:W3CDTF">2024-10-01T05:53:00Z</dcterms:modified>
</cp:coreProperties>
</file>