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73E8" w:rsidRDefault="005E5C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0"/>
      </w:tblGrid>
      <w:tr w:rsidR="00000000" w:rsidRP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FF73E8" w:rsidRPr="00FF73E8" w:rsidRDefault="00FF73E8" w:rsidP="00FF73E8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3E8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FF73E8" w:rsidRPr="00FF73E8" w:rsidRDefault="00FF73E8" w:rsidP="00FF73E8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3E8">
              <w:rPr>
                <w:rFonts w:ascii="Times New Roman" w:hAnsi="Times New Roman" w:cs="Times New Roman"/>
                <w:b/>
              </w:rPr>
              <w:t xml:space="preserve">приказом от 10.10.2014 №140-о </w:t>
            </w:r>
          </w:p>
          <w:p w:rsidR="00FF73E8" w:rsidRPr="00FF73E8" w:rsidRDefault="00FF73E8" w:rsidP="00FF73E8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000000" w:rsidRPr="00FF73E8" w:rsidRDefault="00FF73E8" w:rsidP="00FF73E8">
            <w:pPr>
              <w:pStyle w:val="1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</w:t>
            </w:r>
            <w:r w:rsidR="005E5CCD" w:rsidRPr="00FF73E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оложение</w:t>
            </w:r>
            <w:r w:rsidR="005E5CCD" w:rsidRPr="00FF73E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br/>
              <w:t>о Комиссии по урегулированию споров между участниками образовательных от</w:t>
            </w:r>
            <w:r w:rsidR="005E5CCD" w:rsidRPr="00FF73E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ношений</w:t>
            </w:r>
          </w:p>
          <w:p w:rsidR="00FF73E8" w:rsidRPr="00FF73E8" w:rsidRDefault="00FF73E8" w:rsidP="00FF7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3E8">
              <w:rPr>
                <w:rFonts w:ascii="Times New Roman" w:hAnsi="Times New Roman" w:cs="Times New Roman"/>
                <w:b/>
              </w:rPr>
              <w:t>ГБОУ «Президентский ФМЛ№239»</w:t>
            </w:r>
          </w:p>
        </w:tc>
      </w:tr>
      <w:tr w:rsidR="00000000" w:rsidRP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FF73E8" w:rsidRDefault="00FF73E8">
            <w:pPr>
              <w:pStyle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0000" w:rsidRPr="00FF73E8" w:rsidRDefault="005E5CCD">
            <w:pPr>
              <w:pStyle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1. Общие положения.</w:t>
            </w:r>
          </w:p>
        </w:tc>
      </w:tr>
    </w:tbl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1.1. Настоящее Положение устанавливает порядок создания, организации работы, принятия решений Комиссии по урегулированию споров между участниками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3E8">
        <w:rPr>
          <w:rFonts w:ascii="Times New Roman" w:hAnsi="Times New Roman" w:cs="Times New Roman"/>
          <w:sz w:val="25"/>
          <w:szCs w:val="25"/>
        </w:rPr>
        <w:t xml:space="preserve">образовательных отношений  </w:t>
      </w:r>
      <w:r>
        <w:rPr>
          <w:rFonts w:ascii="Times New Roman" w:hAnsi="Times New Roman" w:cs="Times New Roman"/>
          <w:sz w:val="25"/>
          <w:szCs w:val="25"/>
        </w:rPr>
        <w:t xml:space="preserve">ГБОУ Президентский ФМЛ№239 </w:t>
      </w:r>
      <w:r w:rsidRPr="00FF73E8">
        <w:rPr>
          <w:rFonts w:ascii="Times New Roman" w:hAnsi="Times New Roman" w:cs="Times New Roman"/>
          <w:sz w:val="25"/>
          <w:szCs w:val="25"/>
        </w:rPr>
        <w:t>(далее - Комиссия).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 xml:space="preserve">1.2. </w:t>
      </w:r>
      <w:proofErr w:type="gramStart"/>
      <w:r w:rsidRPr="00FF73E8">
        <w:rPr>
          <w:rFonts w:ascii="Times New Roman" w:hAnsi="Times New Roman" w:cs="Times New Roman"/>
          <w:sz w:val="25"/>
          <w:szCs w:val="25"/>
        </w:rPr>
        <w:t xml:space="preserve">Комиссия создается в соответствии со </w:t>
      </w:r>
      <w:hyperlink r:id="rId4" w:history="1">
        <w:r w:rsidRPr="00FF73E8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статьей 45</w:t>
        </w:r>
      </w:hyperlink>
      <w:r w:rsidRPr="00FF73E8">
        <w:rPr>
          <w:rFonts w:ascii="Times New Roman" w:hAnsi="Times New Roman" w:cs="Times New Roman"/>
          <w:sz w:val="25"/>
          <w:szCs w:val="25"/>
        </w:rPr>
        <w:t xml:space="preserve"> Федерального закона от 29.12.2012 N 273-ФЗ "Об образовании в Российской Федерации" в целях урегулирования разногласий между участниками образовательных отношений</w:t>
      </w:r>
      <w:r>
        <w:rPr>
          <w:rFonts w:ascii="Times New Roman" w:hAnsi="Times New Roman" w:cs="Times New Roman"/>
          <w:sz w:val="25"/>
          <w:szCs w:val="25"/>
        </w:rPr>
        <w:t xml:space="preserve"> в Государственном бюджетном общеобразовательном учреждении «Президентский физико-математический лицей №239» </w:t>
      </w:r>
      <w:r w:rsidRPr="00FF73E8">
        <w:rPr>
          <w:rFonts w:ascii="Times New Roman" w:hAnsi="Times New Roman" w:cs="Times New Roman"/>
          <w:sz w:val="25"/>
          <w:szCs w:val="25"/>
        </w:rPr>
        <w:t xml:space="preserve"> (далее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FF73E8">
        <w:rPr>
          <w:rFonts w:ascii="Times New Roman" w:hAnsi="Times New Roman" w:cs="Times New Roman"/>
          <w:sz w:val="25"/>
          <w:szCs w:val="25"/>
        </w:rPr>
        <w:t xml:space="preserve"> Образовательное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73E8">
        <w:rPr>
          <w:rFonts w:ascii="Times New Roman" w:hAnsi="Times New Roman" w:cs="Times New Roman"/>
          <w:sz w:val="25"/>
          <w:szCs w:val="25"/>
        </w:rPr>
        <w:t>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</w:t>
      </w:r>
      <w:proofErr w:type="gramEnd"/>
      <w:r w:rsidRPr="00FF73E8">
        <w:rPr>
          <w:rFonts w:ascii="Times New Roman" w:hAnsi="Times New Roman" w:cs="Times New Roman"/>
          <w:sz w:val="25"/>
          <w:szCs w:val="25"/>
        </w:rPr>
        <w:t xml:space="preserve"> о применении к </w:t>
      </w:r>
      <w:proofErr w:type="gramStart"/>
      <w:r w:rsidRPr="00FF73E8">
        <w:rPr>
          <w:rFonts w:ascii="Times New Roman" w:hAnsi="Times New Roman" w:cs="Times New Roman"/>
          <w:sz w:val="25"/>
          <w:szCs w:val="25"/>
        </w:rPr>
        <w:t>обучающимся</w:t>
      </w:r>
      <w:proofErr w:type="gramEnd"/>
      <w:r w:rsidRPr="00FF73E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FF73E8">
        <w:rPr>
          <w:rFonts w:ascii="Times New Roman" w:hAnsi="Times New Roman" w:cs="Times New Roman"/>
          <w:sz w:val="25"/>
          <w:szCs w:val="25"/>
        </w:rPr>
        <w:t>исциплинарного взыскания.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 xml:space="preserve">1.3. Комиссия в своей деятельности руководствуется </w:t>
      </w:r>
      <w:hyperlink r:id="rId5" w:history="1">
        <w:r w:rsidRPr="00FF73E8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Конституцией</w:t>
        </w:r>
      </w:hyperlink>
      <w:r w:rsidRPr="00FF73E8">
        <w:rPr>
          <w:rFonts w:ascii="Times New Roman" w:hAnsi="Times New Roman" w:cs="Times New Roman"/>
          <w:sz w:val="25"/>
          <w:szCs w:val="25"/>
        </w:rPr>
        <w:t xml:space="preserve"> Российской Федерации, </w:t>
      </w:r>
      <w:hyperlink r:id="rId6" w:history="1">
        <w:r w:rsidRPr="00FF73E8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Федеральным законом</w:t>
        </w:r>
      </w:hyperlink>
      <w:r w:rsidRPr="00FF73E8">
        <w:rPr>
          <w:rFonts w:ascii="Times New Roman" w:hAnsi="Times New Roman" w:cs="Times New Roman"/>
          <w:sz w:val="25"/>
          <w:szCs w:val="25"/>
        </w:rPr>
        <w:t xml:space="preserve"> от 29.12.2012 N 273-ФЗ "Об образовании в Российской Федерации", </w:t>
      </w:r>
      <w:hyperlink r:id="rId7" w:history="1">
        <w:r w:rsidRPr="00FF73E8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Федеральным законом</w:t>
        </w:r>
      </w:hyperlink>
      <w:r w:rsidRPr="00FF73E8">
        <w:rPr>
          <w:rFonts w:ascii="Times New Roman" w:hAnsi="Times New Roman" w:cs="Times New Roman"/>
          <w:sz w:val="25"/>
          <w:szCs w:val="25"/>
        </w:rPr>
        <w:t xml:space="preserve"> от 24.07.1998 N 124-ФЗ "Об основных гарантиях прав ребенка в Российской Федерации" и иными нормативными правовыми актами Российской Федерации и Санкт-Петербурга.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1.4. 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0"/>
      </w:tblGrid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2. Порядок создания и организация работы Комиссии.</w:t>
            </w:r>
          </w:p>
        </w:tc>
      </w:tr>
    </w:tbl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bookmarkStart w:id="0" w:name="sub_21"/>
      <w:r w:rsidRPr="00FF73E8">
        <w:rPr>
          <w:rFonts w:ascii="Times New Roman" w:hAnsi="Times New Roman" w:cs="Times New Roman"/>
          <w:sz w:val="25"/>
          <w:szCs w:val="25"/>
        </w:rPr>
        <w:t>2.1. Комиссия создается в составе</w:t>
      </w:r>
      <w:bookmarkEnd w:id="0"/>
      <w:r w:rsidRPr="00FF73E8">
        <w:rPr>
          <w:rFonts w:ascii="Times New Roman" w:hAnsi="Times New Roman" w:cs="Times New Roman"/>
          <w:sz w:val="25"/>
          <w:szCs w:val="25"/>
        </w:rPr>
        <w:t xml:space="preserve"> </w:t>
      </w:r>
      <w:r w:rsidRPr="00FF73E8">
        <w:rPr>
          <w:rFonts w:ascii="Times New Roman" w:hAnsi="Times New Roman" w:cs="Times New Roman"/>
          <w:b/>
          <w:sz w:val="25"/>
          <w:szCs w:val="25"/>
        </w:rPr>
        <w:t xml:space="preserve">4 </w:t>
      </w:r>
      <w:r w:rsidRPr="00FF73E8">
        <w:rPr>
          <w:rFonts w:ascii="Times New Roman" w:hAnsi="Times New Roman" w:cs="Times New Roman"/>
          <w:sz w:val="25"/>
          <w:szCs w:val="25"/>
        </w:rPr>
        <w:t xml:space="preserve">человек по </w:t>
      </w:r>
      <w:r w:rsidRPr="00FF73E8">
        <w:rPr>
          <w:rFonts w:ascii="Times New Roman" w:hAnsi="Times New Roman" w:cs="Times New Roman"/>
          <w:b/>
          <w:sz w:val="25"/>
          <w:szCs w:val="25"/>
        </w:rPr>
        <w:t xml:space="preserve">2 </w:t>
      </w:r>
      <w:r w:rsidRPr="00FF73E8">
        <w:rPr>
          <w:rFonts w:ascii="Times New Roman" w:hAnsi="Times New Roman" w:cs="Times New Roman"/>
          <w:sz w:val="25"/>
          <w:szCs w:val="25"/>
        </w:rPr>
        <w:t>представителя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от родителей (законных представителей) несовершеннолетних обучающихся, работников Образовательного учреждения.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Pr="00FF73E8">
        <w:rPr>
          <w:rFonts w:ascii="Times New Roman" w:hAnsi="Times New Roman" w:cs="Times New Roman"/>
          <w:sz w:val="25"/>
          <w:szCs w:val="25"/>
        </w:rPr>
        <w:t>. Представители от родителей (законных представителей) несовершеннолетних обучающихся избираются на Совете родителей.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</w:t>
      </w:r>
      <w:r w:rsidR="00FF73E8" w:rsidRPr="00FF73E8">
        <w:rPr>
          <w:rFonts w:ascii="Times New Roman" w:hAnsi="Times New Roman" w:cs="Times New Roman"/>
          <w:sz w:val="25"/>
          <w:szCs w:val="25"/>
        </w:rPr>
        <w:t>. Представители от работников Образовательного учреждения избираются на Общем собрании работников Образовательного учреждения.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2.</w:t>
      </w:r>
      <w:r w:rsidR="009B1297">
        <w:rPr>
          <w:rFonts w:ascii="Times New Roman" w:hAnsi="Times New Roman" w:cs="Times New Roman"/>
          <w:sz w:val="25"/>
          <w:szCs w:val="25"/>
        </w:rPr>
        <w:t>4</w:t>
      </w:r>
      <w:r w:rsidRPr="00FF73E8">
        <w:rPr>
          <w:rFonts w:ascii="Times New Roman" w:hAnsi="Times New Roman" w:cs="Times New Roman"/>
          <w:sz w:val="25"/>
          <w:szCs w:val="25"/>
        </w:rPr>
        <w:t>. Положение о Комисс</w:t>
      </w:r>
      <w:proofErr w:type="gramStart"/>
      <w:r w:rsidRPr="00FF73E8">
        <w:rPr>
          <w:rFonts w:ascii="Times New Roman" w:hAnsi="Times New Roman" w:cs="Times New Roman"/>
          <w:sz w:val="25"/>
          <w:szCs w:val="25"/>
        </w:rPr>
        <w:t>ии и ее</w:t>
      </w:r>
      <w:proofErr w:type="gramEnd"/>
      <w:r w:rsidRPr="00FF73E8">
        <w:rPr>
          <w:rFonts w:ascii="Times New Roman" w:hAnsi="Times New Roman" w:cs="Times New Roman"/>
          <w:sz w:val="25"/>
          <w:szCs w:val="25"/>
        </w:rPr>
        <w:t xml:space="preserve"> состав утверждается приказом Образовательного учреждения.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Директор Образовательного учреждения не может входить в состав Комиссии.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2.5</w:t>
      </w:r>
      <w:r w:rsidR="00FF73E8" w:rsidRPr="00FF73E8">
        <w:rPr>
          <w:rFonts w:ascii="Times New Roman" w:hAnsi="Times New Roman" w:cs="Times New Roman"/>
          <w:sz w:val="25"/>
          <w:szCs w:val="25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</w:t>
      </w:r>
      <w:r w:rsidR="00FF73E8" w:rsidRPr="00FF73E8">
        <w:rPr>
          <w:rFonts w:ascii="Times New Roman" w:hAnsi="Times New Roman" w:cs="Times New Roman"/>
          <w:sz w:val="25"/>
          <w:szCs w:val="25"/>
        </w:rPr>
        <w:t>. Досрочное прекращение полномочий члена Комиссии осуществляется в следующих случаях: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на основании личного заявления члена Комиссии об исключении из его состава;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lastRenderedPageBreak/>
        <w:t xml:space="preserve">в случае завершения </w:t>
      </w:r>
      <w:proofErr w:type="gramStart"/>
      <w:r w:rsidRPr="00FF73E8">
        <w:rPr>
          <w:rFonts w:ascii="Times New Roman" w:hAnsi="Times New Roman" w:cs="Times New Roman"/>
          <w:sz w:val="25"/>
          <w:szCs w:val="25"/>
        </w:rPr>
        <w:t>обучения</w:t>
      </w:r>
      <w:proofErr w:type="gramEnd"/>
      <w:r w:rsidRPr="00FF73E8">
        <w:rPr>
          <w:rFonts w:ascii="Times New Roman" w:hAnsi="Times New Roman" w:cs="Times New Roman"/>
          <w:sz w:val="25"/>
          <w:szCs w:val="25"/>
        </w:rPr>
        <w:t xml:space="preserve"> в Образовательном учреждении обучающегося, родителем (законным представителем) которого является член Комиссии;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в случае увольнения работника Образовательного учреждения - члена Комиссии;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2.7</w:t>
      </w:r>
      <w:r w:rsidR="00FF73E8" w:rsidRPr="00FF73E8">
        <w:rPr>
          <w:rFonts w:ascii="Times New Roman" w:hAnsi="Times New Roman" w:cs="Times New Roman"/>
          <w:sz w:val="25"/>
          <w:szCs w:val="25"/>
        </w:rPr>
        <w:t>. Члены Комиссии осуществляют свою деятельность на безвозмездной основе.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</w:t>
      </w:r>
      <w:r w:rsidR="00FF73E8" w:rsidRPr="00FF73E8">
        <w:rPr>
          <w:rFonts w:ascii="Times New Roman" w:hAnsi="Times New Roman" w:cs="Times New Roman"/>
          <w:sz w:val="25"/>
          <w:szCs w:val="25"/>
        </w:rPr>
        <w:t xml:space="preserve">. Заседание Комиссии считается правомочным, если на нем присутствует не менее одного представителя от </w:t>
      </w:r>
      <w:proofErr w:type="gramStart"/>
      <w:r w:rsidR="00FF73E8" w:rsidRPr="00FF73E8">
        <w:rPr>
          <w:rFonts w:ascii="Times New Roman" w:hAnsi="Times New Roman" w:cs="Times New Roman"/>
          <w:sz w:val="25"/>
          <w:szCs w:val="25"/>
        </w:rPr>
        <w:t>указанных</w:t>
      </w:r>
      <w:proofErr w:type="gramEnd"/>
      <w:r w:rsidR="00FF73E8" w:rsidRPr="00FF73E8">
        <w:rPr>
          <w:rFonts w:ascii="Times New Roman" w:hAnsi="Times New Roman" w:cs="Times New Roman"/>
          <w:sz w:val="25"/>
          <w:szCs w:val="25"/>
        </w:rPr>
        <w:t xml:space="preserve"> в </w:t>
      </w:r>
      <w:hyperlink w:anchor="sub_21" w:history="1">
        <w:r w:rsidR="00FF73E8" w:rsidRPr="009B1297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пункте 2.1</w:t>
        </w:r>
      </w:hyperlink>
      <w:r w:rsidR="00FF73E8" w:rsidRPr="00FF73E8">
        <w:rPr>
          <w:rFonts w:ascii="Times New Roman" w:hAnsi="Times New Roman" w:cs="Times New Roman"/>
          <w:sz w:val="25"/>
          <w:szCs w:val="25"/>
        </w:rPr>
        <w:t xml:space="preserve"> настоящего Положения.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2.</w:t>
      </w:r>
      <w:r w:rsidR="009B1297">
        <w:rPr>
          <w:rFonts w:ascii="Times New Roman" w:hAnsi="Times New Roman" w:cs="Times New Roman"/>
          <w:sz w:val="25"/>
          <w:szCs w:val="25"/>
        </w:rPr>
        <w:t>9</w:t>
      </w:r>
      <w:r w:rsidRPr="00FF73E8">
        <w:rPr>
          <w:rFonts w:ascii="Times New Roman" w:hAnsi="Times New Roman" w:cs="Times New Roman"/>
          <w:sz w:val="25"/>
          <w:szCs w:val="25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2.1</w:t>
      </w:r>
      <w:r w:rsidR="009B1297">
        <w:rPr>
          <w:rFonts w:ascii="Times New Roman" w:hAnsi="Times New Roman" w:cs="Times New Roman"/>
          <w:sz w:val="25"/>
          <w:szCs w:val="25"/>
        </w:rPr>
        <w:t>0</w:t>
      </w:r>
      <w:r w:rsidRPr="00FF73E8">
        <w:rPr>
          <w:rFonts w:ascii="Times New Roman" w:hAnsi="Times New Roman" w:cs="Times New Roman"/>
          <w:sz w:val="25"/>
          <w:szCs w:val="25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2.11</w:t>
      </w:r>
      <w:r w:rsidR="00FF73E8" w:rsidRPr="00FF73E8">
        <w:rPr>
          <w:rFonts w:ascii="Times New Roman" w:hAnsi="Times New Roman" w:cs="Times New Roman"/>
          <w:sz w:val="25"/>
          <w:szCs w:val="25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FF73E8" w:rsidRPr="00FF73E8" w:rsidRDefault="009B1297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2.12</w:t>
      </w:r>
      <w:r w:rsidR="00FF73E8" w:rsidRPr="00FF73E8">
        <w:rPr>
          <w:rFonts w:ascii="Times New Roman" w:hAnsi="Times New Roman" w:cs="Times New Roman"/>
          <w:sz w:val="25"/>
          <w:szCs w:val="25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2.1</w:t>
      </w:r>
      <w:r w:rsidR="009B1297">
        <w:rPr>
          <w:rFonts w:ascii="Times New Roman" w:hAnsi="Times New Roman" w:cs="Times New Roman"/>
          <w:sz w:val="25"/>
          <w:szCs w:val="25"/>
        </w:rPr>
        <w:t>3</w:t>
      </w:r>
      <w:r w:rsidRPr="00FF73E8">
        <w:rPr>
          <w:rFonts w:ascii="Times New Roman" w:hAnsi="Times New Roman" w:cs="Times New Roman"/>
          <w:sz w:val="25"/>
          <w:szCs w:val="25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Обращение регистрируется секретарем Комиссии в журнале регистрации поступивших обращений.</w:t>
      </w:r>
    </w:p>
    <w:p w:rsidR="00FF73E8" w:rsidRPr="00FF73E8" w:rsidRDefault="00FF73E8" w:rsidP="00FF73E8">
      <w:pPr>
        <w:pStyle w:val="aff9"/>
        <w:rPr>
          <w:rFonts w:ascii="Times New Roman" w:hAnsi="Times New Roman" w:cs="Times New Roman"/>
          <w:sz w:val="25"/>
          <w:szCs w:val="25"/>
        </w:rPr>
      </w:pPr>
      <w:r w:rsidRPr="00FF73E8">
        <w:rPr>
          <w:rFonts w:ascii="Times New Roman" w:hAnsi="Times New Roman" w:cs="Times New Roman"/>
          <w:sz w:val="25"/>
          <w:szCs w:val="25"/>
        </w:rPr>
        <w:t>2.1</w:t>
      </w:r>
      <w:r w:rsidR="009B1297">
        <w:rPr>
          <w:rFonts w:ascii="Times New Roman" w:hAnsi="Times New Roman" w:cs="Times New Roman"/>
          <w:sz w:val="25"/>
          <w:szCs w:val="25"/>
        </w:rPr>
        <w:t>4</w:t>
      </w:r>
      <w:r w:rsidRPr="00FF73E8">
        <w:rPr>
          <w:rFonts w:ascii="Times New Roman" w:hAnsi="Times New Roman" w:cs="Times New Roman"/>
          <w:sz w:val="25"/>
          <w:szCs w:val="25"/>
        </w:rPr>
        <w:t xml:space="preserve">. Комиссия принимает решения не позднее тридцати </w:t>
      </w:r>
      <w:r w:rsidR="00C84F08">
        <w:rPr>
          <w:rFonts w:ascii="Times New Roman" w:hAnsi="Times New Roman" w:cs="Times New Roman"/>
          <w:sz w:val="25"/>
          <w:szCs w:val="25"/>
        </w:rPr>
        <w:t>рабочих</w:t>
      </w:r>
      <w:r w:rsidRPr="00FF73E8">
        <w:rPr>
          <w:rFonts w:ascii="Times New Roman" w:hAnsi="Times New Roman" w:cs="Times New Roman"/>
          <w:sz w:val="25"/>
          <w:szCs w:val="25"/>
        </w:rPr>
        <w:t xml:space="preserve"> дней с момента поступления обращения в Комиссию.</w:t>
      </w: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0"/>
      </w:tblGrid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 Порядок принятия решений Комиссии.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3.1. Все члены Комиссии при принятии решения обладают равными правами. Комиссия пр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инимает решение простым большинством голосов членов, присутствующих на заседании Комиссии.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3.2. В решении Комиссии должно быть указано: состав Комиссии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сия приняла решение; сроки исполнения решения Комиссии, а также срок и порядок обжалования решения Комиссии.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3.3. Решение Комиссии подписывается всеми членами Комиссии, присутствовавшими на заседании.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3.4. Решение Комиссии обязательно для исполнения всем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и участниками образовательных отношений и подлежит исполнению в сроки, предусмотренные указанным решением.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3.5. Решение Комиссии может быть обжаловано в порядке, установленном действующим законодательством.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4. Права и обязанности Комиссии: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4.1. Комиссия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 xml:space="preserve">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запрашивать необходимые документы и материалы для объективного и всестороннего рассмотрения обращения.</w:t>
            </w:r>
          </w:p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      </w:r>
          </w:p>
        </w:tc>
      </w:tr>
      <w:tr w:rsidR="00000000" w:rsidRPr="00FF73E8" w:rsidTr="00FF73E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73E8" w:rsidRDefault="005E5CCD">
            <w:pPr>
              <w:pStyle w:val="aff9"/>
              <w:rPr>
                <w:rFonts w:ascii="Times New Roman" w:hAnsi="Times New Roman" w:cs="Times New Roman"/>
                <w:sz w:val="25"/>
                <w:szCs w:val="25"/>
              </w:rPr>
            </w:pPr>
            <w:r w:rsidRPr="00FF73E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4.2. Комиссия обязана рассматривать обращение и принимать решение в соотве</w:t>
            </w:r>
            <w:r w:rsidRPr="00FF73E8">
              <w:rPr>
                <w:rFonts w:ascii="Times New Roman" w:hAnsi="Times New Roman" w:cs="Times New Roman"/>
                <w:sz w:val="25"/>
                <w:szCs w:val="25"/>
              </w:rPr>
              <w:t>тствии с действующим законодательством, в сроки, установленные настоящим Положением.</w:t>
            </w:r>
          </w:p>
        </w:tc>
      </w:tr>
    </w:tbl>
    <w:p w:rsidR="005E5CCD" w:rsidRPr="00FF73E8" w:rsidRDefault="005E5CCD">
      <w:pPr>
        <w:rPr>
          <w:rFonts w:ascii="Times New Roman" w:hAnsi="Times New Roman" w:cs="Times New Roman"/>
        </w:rPr>
      </w:pPr>
    </w:p>
    <w:sectPr w:rsidR="005E5CCD" w:rsidRPr="00FF73E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3E8"/>
    <w:rsid w:val="00065793"/>
    <w:rsid w:val="001B43EE"/>
    <w:rsid w:val="005E5CCD"/>
    <w:rsid w:val="009B1297"/>
    <w:rsid w:val="00C84F08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9146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5" Type="http://schemas.openxmlformats.org/officeDocument/2006/relationships/hyperlink" Target="http://internet.garant.ru/document?id=10003000&amp;sub=0" TargetMode="External"/><Relationship Id="rId4" Type="http://schemas.openxmlformats.org/officeDocument/2006/relationships/hyperlink" Target="http://internet.garant.ru/document?id=70191362&amp;sub=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Пратусевич Максим Яковлевич</cp:lastModifiedBy>
  <cp:revision>3</cp:revision>
  <cp:lastPrinted>2016-11-26T10:02:00Z</cp:lastPrinted>
  <dcterms:created xsi:type="dcterms:W3CDTF">2016-11-26T10:06:00Z</dcterms:created>
  <dcterms:modified xsi:type="dcterms:W3CDTF">2016-11-26T10:12:00Z</dcterms:modified>
</cp:coreProperties>
</file>