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spacing/>
        <w:ind/>
        <w:rPr>
          <w:color w:val="000000"/>
        </w:rPr>
      </w:pPr>
      <w:r>
        <w:rPr>
          <w:rStyle w:val="677"/>
          <w:b/>
          <w:bCs/>
          <w:color w:val="000000"/>
        </w:rPr>
        <w:t xml:space="preserve">Вступительная работа по химии</w:t>
      </w:r>
      <w:r>
        <w:rPr>
          <w:color w:val="000000"/>
        </w:rPr>
      </w:r>
    </w:p>
    <w:p>
      <w:pPr>
        <w:pStyle w:val="675"/>
        <w:pBdr/>
        <w:spacing/>
        <w:ind/>
        <w:rPr>
          <w:color w:val="000000"/>
        </w:rPr>
      </w:pPr>
      <w:r>
        <w:rPr>
          <w:rStyle w:val="677"/>
          <w:color w:val="000000"/>
        </w:rPr>
        <w:t xml:space="preserve">в химико-биологический класс (9–6)</w:t>
      </w:r>
      <w:r>
        <w:rPr>
          <w:color w:val="000000"/>
        </w:rPr>
        <w:br/>
      </w:r>
      <w:r>
        <w:rPr>
          <w:rStyle w:val="677"/>
          <w:color w:val="000000"/>
        </w:rPr>
        <w:t xml:space="preserve">2025/2026 учебный год</w:t>
      </w:r>
      <w:r>
        <w:rPr>
          <w:color w:val="000000"/>
        </w:rPr>
      </w:r>
    </w:p>
    <w:p>
      <w:pPr>
        <w:pStyle w:val="670"/>
        <w:pBdr/>
        <w:spacing/>
        <w:ind/>
        <w:rPr>
          <w:color w:val="000000"/>
        </w:rPr>
      </w:pPr>
      <w:r>
        <w:rPr>
          <w:rStyle w:val="677"/>
          <w:b w:val="0"/>
          <w:bCs w:val="0"/>
          <w:color w:val="000000"/>
        </w:rPr>
        <w:t xml:space="preserve">Вариант 1</w:t>
      </w:r>
      <w:r>
        <w:rPr>
          <w:color w:val="000000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Запишите электронные конфигурации атомов Na и S.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К какому семейству (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s-, p-, d- или f-элементам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) относится каждый из них?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Напишите формулы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высших оксидов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и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высших гидроксидов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этих химических элементов. Подпишите их названия.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Из ряда магний, кальций, алюминий, калий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выберите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два элемента с наиболее схожими свойствами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Поясните ответ записью их электронных конфигураций.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Определите тип химической связи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в следующих веществах: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O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HF,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NaCl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Na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SO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CO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NH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При действии избытка воды на щелочной металл массой 2,30 г выделился газ объемом 1,12 л (н. у.).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Определите, какой металл был взят для реакции с водой.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Найдите массы 40%-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азотной кислоты и воды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необходимых для приготовления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500 г 8%-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азотной кислоты.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Относительная молекулярная масса соли равна 142.</w:t>
      </w:r>
      <w:r>
        <w:rPr>
          <w:rFonts w:ascii="Times New Roman" w:hAnsi="Times New Roman" w:cs="Times New Roman"/>
          <w:color w:val="000000"/>
        </w:rPr>
        <w:br/>
        <w:t xml:space="preserve">Массовая доля натрия в веществе составляет </w:t>
      </w:r>
      <w:r>
        <w:rPr>
          <w:rFonts w:ascii="Times New Roman" w:hAnsi="Times New Roman" w:cs="Times New Roman"/>
          <w:b/>
          <w:bCs/>
          <w:color w:val="000000"/>
        </w:rPr>
        <w:t xml:space="preserve">32,39%</w:t>
      </w:r>
      <w:r>
        <w:rPr>
          <w:rFonts w:ascii="Times New Roman" w:hAnsi="Times New Roman" w:cs="Times New Roman"/>
          <w:color w:val="000000"/>
        </w:rPr>
        <w:t xml:space="preserve">, массовая доля серы — </w:t>
      </w:r>
      <w:r>
        <w:rPr>
          <w:rFonts w:ascii="Times New Roman" w:hAnsi="Times New Roman" w:cs="Times New Roman"/>
          <w:b/>
          <w:bCs/>
          <w:color w:val="000000"/>
        </w:rPr>
        <w:t xml:space="preserve">22,54%</w:t>
      </w:r>
      <w:r>
        <w:rPr>
          <w:rFonts w:ascii="Times New Roman" w:hAnsi="Times New Roman" w:cs="Times New Roman"/>
          <w:color w:val="000000"/>
        </w:rPr>
        <w:t xml:space="preserve">, массовая доля кислорода — </w:t>
      </w:r>
      <w:r>
        <w:rPr>
          <w:rFonts w:ascii="Times New Roman" w:hAnsi="Times New Roman" w:cs="Times New Roman"/>
          <w:b/>
          <w:bCs/>
          <w:color w:val="000000"/>
        </w:rPr>
        <w:t xml:space="preserve">45,07%</w:t>
      </w:r>
      <w:r>
        <w:rPr>
          <w:rFonts w:ascii="Times New Roman" w:hAnsi="Times New Roman" w:cs="Times New Roman"/>
          <w:color w:val="000000"/>
        </w:rPr>
        <w:t xml:space="preserve">.</w:t>
      </w:r>
      <w:r>
        <w:rPr>
          <w:rFonts w:ascii="Times New Roman" w:hAnsi="Times New Roman" w:cs="Times New Roman"/>
          <w:color w:val="000000"/>
        </w:rPr>
        <w:br/>
        <w:t xml:space="preserve">Выведите молекулярную формулу соли</w:t>
      </w:r>
      <w:r>
        <w:rPr>
          <w:rStyle w:val="677"/>
          <w:rFonts w:ascii="Times New Roman" w:hAnsi="Times New Roman" w:cs="Times New Roman"/>
          <w:b w:val="0"/>
          <w:bCs w:val="0"/>
          <w:color w:val="000000"/>
        </w:rPr>
        <w:t xml:space="preserve">, назовите её и укажите тип соли.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К порции 12%-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карбоната натрия массой 150 г добавили порцию 20%-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хлорида кальция массой 111 г.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Вычислите: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а) массу образовавшегося осадка;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б) массу образовавшейся соли в растворе;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в) массовую долю образовавшейся соли в растворе;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г) массу реагента, оставшегося в избытке;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д) массовую долю в растворе реагента, оставшегося в избытке.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Напишите уравнения реакций превращений, назовите все продукты реакций и укажите типы химических реакций: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Style w:val="675"/>
        <w:pBdr/>
        <w:spacing w:after="180" w:afterAutospacing="0" w:before="0" w:beforeAutospacing="0"/>
        <w:ind w:left="720"/>
        <w:rPr>
          <w:b/>
          <w:bCs/>
          <w:color w:val="555555"/>
          <w:sz w:val="20"/>
          <w:szCs w:val="20"/>
        </w:rPr>
      </w:pPr>
      <w:r>
        <w:rPr>
          <w:b/>
          <w:bCs/>
          <w:color w:val="555555"/>
          <w:sz w:val="20"/>
          <w:szCs w:val="20"/>
          <w:lang w:val="en-US"/>
        </w:rPr>
        <w:t xml:space="preserve">Zn</w:t>
      </w:r>
      <w:r>
        <w:rPr>
          <w:b/>
          <w:bCs/>
          <w:color w:val="555555"/>
          <w:sz w:val="20"/>
          <w:szCs w:val="20"/>
        </w:rPr>
        <w:t xml:space="preserve">→</w:t>
      </w:r>
      <w:r>
        <w:rPr>
          <w:b/>
          <w:bCs/>
          <w:color w:val="555555"/>
          <w:sz w:val="20"/>
          <w:szCs w:val="20"/>
          <w:lang w:val="en-US"/>
        </w:rPr>
        <w:t xml:space="preserve">ZnS</w:t>
      </w:r>
      <w:r>
        <w:rPr>
          <w:b/>
          <w:bCs/>
          <w:color w:val="555555"/>
          <w:sz w:val="20"/>
          <w:szCs w:val="20"/>
        </w:rPr>
        <w:t xml:space="preserve"> →</w:t>
      </w:r>
      <w:r>
        <w:rPr>
          <w:b/>
          <w:bCs/>
          <w:color w:val="555555"/>
          <w:sz w:val="20"/>
          <w:szCs w:val="20"/>
          <w:lang w:val="en-US"/>
        </w:rPr>
        <w:t xml:space="preserve"> Zn</w:t>
      </w:r>
      <w:r>
        <w:rPr>
          <w:b/>
          <w:bCs/>
          <w:color w:val="555555"/>
          <w:sz w:val="20"/>
          <w:szCs w:val="20"/>
        </w:rPr>
        <w:t xml:space="preserve"> </w:t>
      </w:r>
      <w:r>
        <w:rPr>
          <w:b/>
          <w:bCs/>
          <w:color w:val="555555"/>
          <w:sz w:val="20"/>
          <w:szCs w:val="20"/>
          <w:lang w:val="en-US"/>
        </w:rPr>
        <w:t xml:space="preserve">Cl</w:t>
      </w:r>
      <w:r>
        <w:rPr>
          <w:b/>
          <w:bCs/>
          <w:color w:val="555555"/>
          <w:sz w:val="20"/>
          <w:szCs w:val="20"/>
        </w:rPr>
        <w:t xml:space="preserve">₂ → </w:t>
      </w:r>
      <w:r>
        <w:rPr>
          <w:b/>
          <w:bCs/>
          <w:color w:val="555555"/>
          <w:sz w:val="20"/>
          <w:szCs w:val="20"/>
          <w:lang w:val="en-US"/>
        </w:rPr>
        <w:t xml:space="preserve">Zn</w:t>
      </w:r>
      <w:r>
        <w:rPr>
          <w:b/>
          <w:bCs/>
          <w:color w:val="555555"/>
          <w:sz w:val="20"/>
          <w:szCs w:val="20"/>
        </w:rPr>
        <w:t xml:space="preserve"> (</w:t>
      </w:r>
      <w:r>
        <w:rPr>
          <w:b/>
          <w:bCs/>
          <w:color w:val="555555"/>
          <w:sz w:val="20"/>
          <w:szCs w:val="20"/>
          <w:lang w:val="en-US"/>
        </w:rPr>
        <w:t xml:space="preserve">OH</w:t>
      </w:r>
      <w:r>
        <w:rPr>
          <w:b/>
          <w:bCs/>
          <w:color w:val="555555"/>
          <w:sz w:val="20"/>
          <w:szCs w:val="20"/>
        </w:rPr>
        <w:t xml:space="preserve">)</w:t>
      </w:r>
      <w:r>
        <w:rPr>
          <w:b/>
          <w:bCs/>
          <w:color w:val="555555"/>
          <w:sz w:val="20"/>
          <w:szCs w:val="20"/>
          <w:vertAlign w:val="subscript"/>
        </w:rPr>
        <w:t xml:space="preserve">2</w:t>
      </w:r>
      <w:r>
        <w:rPr>
          <w:b/>
          <w:bCs/>
          <w:color w:val="555555"/>
          <w:sz w:val="20"/>
          <w:szCs w:val="20"/>
        </w:rPr>
        <w:t xml:space="preserve"> →</w:t>
      </w:r>
      <w:r>
        <w:rPr>
          <w:b/>
          <w:bCs/>
          <w:color w:val="555555"/>
          <w:sz w:val="20"/>
          <w:szCs w:val="20"/>
          <w:lang w:val="en-US"/>
        </w:rPr>
        <w:t xml:space="preserve">K</w:t>
      </w:r>
      <w:r>
        <w:rPr>
          <w:b/>
          <w:bCs/>
          <w:color w:val="555555"/>
          <w:sz w:val="20"/>
          <w:szCs w:val="20"/>
          <w:vertAlign w:val="subscript"/>
        </w:rPr>
        <w:t xml:space="preserve">2</w:t>
      </w:r>
      <w:r>
        <w:rPr>
          <w:b/>
          <w:bCs/>
          <w:color w:val="555555"/>
          <w:sz w:val="20"/>
          <w:szCs w:val="20"/>
        </w:rPr>
        <w:t xml:space="preserve">[</w:t>
      </w:r>
      <w:r>
        <w:rPr>
          <w:b/>
          <w:bCs/>
          <w:color w:val="555555"/>
          <w:sz w:val="20"/>
          <w:szCs w:val="20"/>
          <w:lang w:val="en-US"/>
        </w:rPr>
        <w:t xml:space="preserve">Zn</w:t>
      </w:r>
      <w:r>
        <w:rPr>
          <w:b/>
          <w:bCs/>
          <w:color w:val="555555"/>
          <w:sz w:val="20"/>
          <w:szCs w:val="20"/>
        </w:rPr>
        <w:t xml:space="preserve">(</w:t>
      </w:r>
      <w:r>
        <w:rPr>
          <w:b/>
          <w:bCs/>
          <w:color w:val="555555"/>
          <w:sz w:val="20"/>
          <w:szCs w:val="20"/>
          <w:lang w:val="en-US"/>
        </w:rPr>
        <w:t xml:space="preserve">OH</w:t>
      </w:r>
      <w:r>
        <w:rPr>
          <w:b/>
          <w:bCs/>
          <w:color w:val="555555"/>
          <w:sz w:val="20"/>
          <w:szCs w:val="20"/>
        </w:rPr>
        <w:t xml:space="preserve">)</w:t>
      </w:r>
      <w:r>
        <w:rPr>
          <w:b/>
          <w:bCs/>
          <w:color w:val="555555"/>
          <w:sz w:val="20"/>
          <w:szCs w:val="20"/>
          <w:vertAlign w:val="subscript"/>
        </w:rPr>
        <w:t xml:space="preserve">4</w:t>
      </w:r>
      <w:r>
        <w:rPr>
          <w:b/>
          <w:bCs/>
          <w:color w:val="555555"/>
          <w:sz w:val="20"/>
          <w:szCs w:val="20"/>
        </w:rPr>
        <w:t xml:space="preserve">] → </w:t>
      </w:r>
      <w:r>
        <w:rPr>
          <w:b/>
          <w:bCs/>
          <w:color w:val="555555"/>
          <w:sz w:val="20"/>
          <w:szCs w:val="20"/>
          <w:lang w:val="en-US"/>
        </w:rPr>
        <w:t xml:space="preserve">Zn</w:t>
      </w:r>
      <w:r>
        <w:rPr>
          <w:b/>
          <w:bCs/>
          <w:color w:val="555555"/>
          <w:sz w:val="20"/>
          <w:szCs w:val="20"/>
        </w:rPr>
        <w:t xml:space="preserve"> (</w:t>
      </w:r>
      <w:r>
        <w:rPr>
          <w:b/>
          <w:bCs/>
          <w:color w:val="555555"/>
          <w:sz w:val="20"/>
          <w:szCs w:val="20"/>
          <w:lang w:val="en-US"/>
        </w:rPr>
        <w:t xml:space="preserve">OH</w:t>
      </w:r>
      <w:r>
        <w:rPr>
          <w:b/>
          <w:bCs/>
          <w:color w:val="555555"/>
          <w:sz w:val="20"/>
          <w:szCs w:val="20"/>
        </w:rPr>
        <w:t xml:space="preserve">)</w:t>
      </w:r>
      <w:r>
        <w:rPr>
          <w:b/>
          <w:bCs/>
          <w:color w:val="555555"/>
          <w:sz w:val="20"/>
          <w:szCs w:val="20"/>
          <w:vertAlign w:val="subscript"/>
        </w:rPr>
        <w:t xml:space="preserve">2 </w:t>
      </w:r>
      <w:r>
        <w:rPr>
          <w:b/>
          <w:bCs/>
          <w:color w:val="555555"/>
          <w:sz w:val="20"/>
          <w:szCs w:val="20"/>
        </w:rPr>
        <w:t xml:space="preserve">→</w:t>
      </w:r>
      <w:r>
        <w:rPr>
          <w:b/>
          <w:bCs/>
          <w:color w:val="555555"/>
          <w:sz w:val="20"/>
          <w:szCs w:val="20"/>
          <w:lang w:val="en-US"/>
        </w:rPr>
        <w:t xml:space="preserve">ZnO</w:t>
      </w:r>
      <w:r>
        <w:rPr>
          <w:b/>
          <w:bCs/>
          <w:color w:val="555555"/>
          <w:sz w:val="20"/>
          <w:szCs w:val="20"/>
        </w:rPr>
        <w:t xml:space="preserve"> →</w:t>
      </w:r>
      <w:r>
        <w:rPr>
          <w:b/>
          <w:bCs/>
          <w:color w:val="555555"/>
          <w:sz w:val="20"/>
          <w:szCs w:val="20"/>
          <w:lang w:val="en-US"/>
        </w:rPr>
        <w:t xml:space="preserve">Zn</w:t>
      </w:r>
      <w:r>
        <w:rPr>
          <w:b/>
          <w:bCs/>
          <w:color w:val="555555"/>
          <w:sz w:val="20"/>
          <w:szCs w:val="20"/>
        </w:rPr>
        <w:t xml:space="preserve">(</w:t>
      </w:r>
      <w:r>
        <w:rPr>
          <w:b/>
          <w:bCs/>
          <w:color w:val="555555"/>
          <w:sz w:val="20"/>
          <w:szCs w:val="20"/>
          <w:lang w:val="en-US"/>
        </w:rPr>
        <w:t xml:space="preserve">NO</w:t>
      </w:r>
      <w:r>
        <w:rPr>
          <w:b/>
          <w:bCs/>
          <w:color w:val="555555"/>
          <w:sz w:val="20"/>
          <w:szCs w:val="20"/>
          <w:vertAlign w:val="subscript"/>
        </w:rPr>
        <w:t xml:space="preserve">3</w:t>
      </w:r>
      <w:r>
        <w:rPr>
          <w:b/>
          <w:bCs/>
          <w:color w:val="555555"/>
          <w:sz w:val="20"/>
          <w:szCs w:val="20"/>
        </w:rPr>
        <w:t xml:space="preserve">)</w:t>
      </w:r>
      <w:r>
        <w:rPr>
          <w:b/>
          <w:bCs/>
          <w:color w:val="555555"/>
          <w:sz w:val="20"/>
          <w:szCs w:val="20"/>
          <w:vertAlign w:val="subscript"/>
        </w:rPr>
        <w:t xml:space="preserve">2 </w:t>
      </w:r>
      <w:r>
        <w:rPr>
          <w:b/>
          <w:bCs/>
          <w:color w:val="555555"/>
          <w:sz w:val="20"/>
          <w:szCs w:val="20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С каким(и) из данных веществ будет реагировать карбонат натрия: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серная кислота, гидроксид калия, хлорид бария, нитрат натрия?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Напишите возможные уравнения реакций.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Выберите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одну реакцию обмена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и запишите: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полное молекулярное уравнение;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полное ионное уравнение;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сокращенное ионное уравнение.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1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Найдите объемные доли газов в смеси, состоящей из 8 г водорода и 32 г кислорода.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Какова плотность этой смеси при н. у.?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pStyle w:val="669"/>
        <w:pBdr/>
        <w:spacing/>
        <w:ind/>
        <w:rPr>
          <w:color w:val="000000"/>
        </w:rPr>
      </w:pPr>
      <w:r>
        <w:rPr>
          <w:rStyle w:val="677"/>
          <w:b/>
          <w:bCs/>
          <w:color w:val="000000"/>
        </w:rPr>
        <w:t xml:space="preserve">Вступительная работа по химии</w:t>
      </w:r>
      <w:r>
        <w:rPr>
          <w:color w:val="000000"/>
        </w:rPr>
      </w:r>
    </w:p>
    <w:p>
      <w:pPr>
        <w:pStyle w:val="675"/>
        <w:pBdr/>
        <w:spacing/>
        <w:ind/>
        <w:rPr>
          <w:color w:val="000000"/>
        </w:rPr>
      </w:pPr>
      <w:r>
        <w:rPr>
          <w:rStyle w:val="677"/>
          <w:color w:val="000000"/>
        </w:rPr>
        <w:t xml:space="preserve">в химико-биологический класс (9–6)</w:t>
      </w:r>
      <w:r>
        <w:rPr>
          <w:color w:val="000000"/>
        </w:rPr>
        <w:br/>
      </w:r>
      <w:r>
        <w:rPr>
          <w:rStyle w:val="677"/>
          <w:color w:val="000000"/>
        </w:rPr>
        <w:t xml:space="preserve">2025/2026 учебный год</w:t>
      </w:r>
      <w:r>
        <w:rPr>
          <w:color w:val="000000"/>
        </w:rPr>
      </w:r>
    </w:p>
    <w:p>
      <w:pPr>
        <w:pStyle w:val="670"/>
        <w:pBdr/>
        <w:spacing/>
        <w:ind/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lang w:eastAsia="ru-RU"/>
          <w14:ligatures w14:val="none"/>
        </w:rPr>
      </w:pPr>
      <w:r>
        <w:rPr>
          <w:rStyle w:val="677"/>
          <w:b w:val="0"/>
          <w:bCs w:val="0"/>
          <w:color w:val="000000"/>
        </w:rPr>
        <w:t xml:space="preserve">Вариант </w:t>
      </w:r>
      <w:r>
        <w:rPr>
          <w:rStyle w:val="677"/>
          <w:b w:val="0"/>
          <w:bCs w:val="0"/>
          <w:color w:val="000000"/>
        </w:rPr>
        <w:t xml:space="preserve">2</w:t>
      </w:r>
      <w:r>
        <w:rPr>
          <w:rFonts w:ascii="Times New Roman" w:hAnsi="Times New Roman" w:eastAsia="Times New Roman" w:cs="Times New Roman"/>
          <w:b/>
          <w:bCs/>
          <w:color w:val="000000"/>
          <w:sz w:val="48"/>
          <w:szCs w:val="48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Запишите электронные конфигурации атомов Li и P.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К какому семейству (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s-, p-, d- или f-элементам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) относится каждый из них?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Напишите формулы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высших оксидов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и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высших гидроксидов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этих химических элементов. Подпишите их названия.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Из ряда литий, натрий, кальций, медь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выберите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два элемента с наиболее схожими свойствами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Поясните ответ записью их электронных конфигураций.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Определите тип химической связи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в следующих веществах: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N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HBr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LiF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K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CO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NO, H</w:t>
      </w:r>
      <w:r>
        <w:rPr>
          <w:rFonts w:ascii="Times New Roman" w:hAnsi="Times New Roman" w:eastAsia="Times New Roman" w:cs="Times New Roman"/>
          <w:color w:val="000000"/>
          <w:vertAlign w:val="subscript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O.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При действии избытка воды на щелочной металл массой 3,90 г выделился газ объемом 1,12 л (н. у.).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Определите, какой металл был взят для реакции с водой.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Найдите массы 25%-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соляной кислоты и воды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, необходимых для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приготовления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800 г 5%-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соляной кислоты.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Style w:val="675"/>
        <w:numPr>
          <w:ilvl w:val="0"/>
          <w:numId w:val="2"/>
        </w:numPr>
        <w:pBdr/>
        <w:spacing/>
        <w:ind/>
        <w:rPr>
          <w:b/>
          <w:bCs/>
          <w:color w:val="000000"/>
        </w:rPr>
      </w:pPr>
      <w:r>
        <w:rPr>
          <w:rStyle w:val="677"/>
          <w:b w:val="0"/>
          <w:bCs w:val="0"/>
          <w:color w:val="000000"/>
        </w:rPr>
        <w:t xml:space="preserve">Относительная молекулярная масса соли равна 100. Массовая доля калия составляет 39%, углерода — 12%, кислорода — 48%, водорода — 1%. Выведите молекулярную формулу соли, назовите её и укажите тип соли.</w:t>
      </w:r>
      <w:r>
        <w:rPr>
          <w:b/>
          <w:bCs/>
          <w:color w:val="000000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К порции 15%-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сульфата натрия массой 142 г добавили порцию 20%-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ного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 раствора хлорида бария массой 208 г.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Вычислите: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а) массу образовавшегося осадка;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б) массу образовавшейся соли в растворе;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в) массовую долю образовавшейся соли в растворе;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г) массу реагента, оставшегося в избытке;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д) массовую долю в растворе реагента, оставшегося в избытке.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Напишите уравнения реакций превращений, назовите все продукты реакций и укажите типы химических реакций: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Bdr/>
        <w:spacing w:after="100" w:afterAutospacing="1" w:before="100" w:beforeAutospacing="1"/>
        <w:ind w:left="720"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Al → </w:t>
      </w:r>
      <w:r>
        <w:rPr>
          <w:rFonts w:ascii="-webkit-standard" w:hAnsi="-webkit-standard"/>
          <w:color w:val="000000"/>
          <w:sz w:val="27"/>
          <w:szCs w:val="27"/>
        </w:rPr>
        <w:t xml:space="preserve">AlCl</w:t>
      </w:r>
      <w:r>
        <w:rPr>
          <w:rFonts w:ascii="-webkit-standard" w:hAnsi="-webkit-standard"/>
          <w:color w:val="000000"/>
          <w:sz w:val="27"/>
          <w:szCs w:val="27"/>
        </w:rPr>
        <w:t xml:space="preserve">₃ → </w:t>
      </w:r>
      <w:r>
        <w:rPr>
          <w:rFonts w:ascii="-webkit-standard" w:hAnsi="-webkit-standard"/>
          <w:color w:val="000000"/>
          <w:sz w:val="27"/>
          <w:szCs w:val="27"/>
        </w:rPr>
        <w:t xml:space="preserve">Al(</w:t>
      </w:r>
      <w:r>
        <w:rPr>
          <w:rFonts w:ascii="-webkit-standard" w:hAnsi="-webkit-standard"/>
          <w:color w:val="000000"/>
          <w:sz w:val="27"/>
          <w:szCs w:val="27"/>
        </w:rPr>
        <w:t xml:space="preserve">OH)₃ → Na[Al(OH)₄] → Al(OH)₃ → </w:t>
      </w:r>
      <w:r>
        <w:rPr>
          <w:rFonts w:ascii="-webkit-standard" w:hAnsi="-webkit-standard"/>
          <w:color w:val="000000"/>
          <w:sz w:val="27"/>
          <w:szCs w:val="27"/>
        </w:rPr>
        <w:t xml:space="preserve">Al₂O</w:t>
      </w:r>
      <w:r>
        <w:rPr>
          <w:rFonts w:ascii="-webkit-standard" w:hAnsi="-webkit-standard"/>
          <w:color w:val="000000"/>
          <w:sz w:val="27"/>
          <w:szCs w:val="27"/>
        </w:rPr>
        <w:t xml:space="preserve">₃ → Al(NO₃)₃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С каким(и) из данных веществ будет реагировать сульфат натрия: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соляная кислота, нитрат серебра, хлорид бария, гидроксид натрия?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Напишите возможные уравнения реакций.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Выберите </w:t>
      </w: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одну реакцию обмена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 и запишите: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полное молекулярное уравнение;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полное ионное уравнение;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1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сокращенное ионное уравнение.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numPr>
          <w:ilvl w:val="0"/>
          <w:numId w:val="2"/>
        </w:num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ru-RU"/>
          <w14:ligatures w14:val="none"/>
        </w:rPr>
        <w:t xml:space="preserve">Найдите объемные доли газов в смеси, состоящей из 14 г азота и 8 г кислорода.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br/>
        <w:t xml:space="preserve">Какова плотность этой смеси при н. у.?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pBdr/>
        <w:spacing w:after="100" w:afterAutospacing="1" w:before="100" w:beforeAutospacing="1"/>
        <w:ind/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lang w:eastAsia="ru-RU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-webkit-standard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8"/>
    <w:next w:val="66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8"/>
    <w:next w:val="66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8"/>
    <w:next w:val="66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71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1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8"/>
    <w:next w:val="66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7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8"/>
    <w:next w:val="66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7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8"/>
    <w:next w:val="66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7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8"/>
    <w:next w:val="66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7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1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1"/>
    <w:link w:val="175"/>
    <w:uiPriority w:val="99"/>
    <w:pPr>
      <w:pBdr/>
      <w:spacing/>
      <w:ind/>
    </w:pPr>
  </w:style>
  <w:style w:type="paragraph" w:styleId="177">
    <w:name w:val="Footer"/>
    <w:basedOn w:val="66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1"/>
    <w:link w:val="177"/>
    <w:uiPriority w:val="99"/>
    <w:pPr>
      <w:pBdr/>
      <w:spacing/>
      <w:ind/>
    </w:pPr>
  </w:style>
  <w:style w:type="paragraph" w:styleId="179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89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0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1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2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3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4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5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6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71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/>
      <w:ind/>
    </w:pPr>
  </w:style>
  <w:style w:type="paragraph" w:styleId="669">
    <w:name w:val="Heading 1"/>
    <w:basedOn w:val="668"/>
    <w:link w:val="674"/>
    <w:uiPriority w:val="9"/>
    <w:qFormat/>
    <w:pPr>
      <w:pBdr/>
      <w:spacing w:after="100" w:afterAutospacing="1" w:before="100" w:beforeAutospacing="1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paragraph" w:styleId="670">
    <w:name w:val="Heading 2"/>
    <w:basedOn w:val="668"/>
    <w:next w:val="668"/>
    <w:link w:val="678"/>
    <w:uiPriority w:val="9"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671" w:default="1">
    <w:name w:val="Default Paragraph Font"/>
    <w:uiPriority w:val="1"/>
    <w:semiHidden/>
    <w:unhideWhenUsed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 w:default="1">
    <w:name w:val="No List"/>
    <w:uiPriority w:val="99"/>
    <w:semiHidden/>
    <w:unhideWhenUsed/>
    <w:pPr>
      <w:pBdr/>
      <w:spacing/>
      <w:ind/>
    </w:pPr>
  </w:style>
  <w:style w:type="character" w:styleId="674" w:customStyle="1">
    <w:name w:val="Заголовок 1 Знак"/>
    <w:basedOn w:val="671"/>
    <w:link w:val="669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  <w14:ligatures w14:val="none"/>
    </w:rPr>
  </w:style>
  <w:style w:type="paragraph" w:styleId="675">
    <w:name w:val="Normal (Web)"/>
    <w:basedOn w:val="668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lang w:eastAsia="ru-RU"/>
      <w14:ligatures w14:val="none"/>
    </w:rPr>
  </w:style>
  <w:style w:type="character" w:styleId="676" w:customStyle="1">
    <w:name w:val="apple-converted-space"/>
    <w:basedOn w:val="671"/>
    <w:pPr>
      <w:pBdr/>
      <w:spacing/>
      <w:ind/>
    </w:pPr>
  </w:style>
  <w:style w:type="character" w:styleId="677">
    <w:name w:val="Strong"/>
    <w:basedOn w:val="671"/>
    <w:uiPriority w:val="22"/>
    <w:qFormat/>
    <w:pPr>
      <w:pBdr/>
      <w:spacing/>
      <w:ind/>
    </w:pPr>
    <w:rPr>
      <w:b/>
      <w:bCs/>
    </w:rPr>
  </w:style>
  <w:style w:type="character" w:styleId="678" w:customStyle="1">
    <w:name w:val="Заголовок 2 Знак"/>
    <w:basedOn w:val="671"/>
    <w:link w:val="67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mazarina mazarina</dc:creator>
  <cp:keywords/>
  <dc:description/>
  <cp:lastModifiedBy>6-D Пратусевич Максим Яковлевич</cp:lastModifiedBy>
  <cp:revision>3</cp:revision>
  <dcterms:created xsi:type="dcterms:W3CDTF">2026-04-13T11:11:00Z</dcterms:created>
  <dcterms:modified xsi:type="dcterms:W3CDTF">2026-04-19T15:22:02Z</dcterms:modified>
</cp:coreProperties>
</file>