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0314" w14:textId="77777777" w:rsidR="00A26A3B" w:rsidRDefault="00A26A3B"/>
    <w:p w14:paraId="50C77B9E" w14:textId="42A906BA" w:rsidR="00A67636" w:rsidRPr="00B70DB9" w:rsidRDefault="00A67636" w:rsidP="00B70DB9">
      <w:pPr>
        <w:spacing w:line="360" w:lineRule="auto"/>
        <w:jc w:val="center"/>
        <w:rPr>
          <w:rFonts w:ascii="Times" w:hAnsi="Times"/>
          <w:b/>
        </w:rPr>
      </w:pPr>
      <w:r w:rsidRPr="00B70DB9">
        <w:rPr>
          <w:rFonts w:ascii="Times" w:hAnsi="Times"/>
          <w:b/>
        </w:rPr>
        <w:t xml:space="preserve">Вступительная работа </w:t>
      </w:r>
      <w:r w:rsidR="00B70DB9" w:rsidRPr="00B70DB9">
        <w:rPr>
          <w:rFonts w:ascii="Times" w:hAnsi="Times"/>
          <w:b/>
        </w:rPr>
        <w:t>по химии</w:t>
      </w:r>
    </w:p>
    <w:p w14:paraId="22127988" w14:textId="1E64A18E" w:rsidR="00A67636" w:rsidRPr="00B70DB9" w:rsidRDefault="00A67636" w:rsidP="00B70DB9">
      <w:pPr>
        <w:spacing w:line="360" w:lineRule="auto"/>
        <w:jc w:val="center"/>
        <w:rPr>
          <w:rFonts w:ascii="Times" w:hAnsi="Times"/>
          <w:b/>
        </w:rPr>
      </w:pPr>
      <w:r w:rsidRPr="00B70DB9">
        <w:rPr>
          <w:rFonts w:ascii="Times" w:hAnsi="Times"/>
          <w:b/>
        </w:rPr>
        <w:t xml:space="preserve">В </w:t>
      </w:r>
      <w:proofErr w:type="spellStart"/>
      <w:proofErr w:type="gramStart"/>
      <w:r w:rsidRPr="00B70DB9">
        <w:rPr>
          <w:rFonts w:ascii="Times" w:hAnsi="Times"/>
          <w:b/>
        </w:rPr>
        <w:t>Хим-био</w:t>
      </w:r>
      <w:proofErr w:type="spellEnd"/>
      <w:r w:rsidRPr="00B70DB9">
        <w:rPr>
          <w:rFonts w:ascii="Times" w:hAnsi="Times"/>
          <w:b/>
        </w:rPr>
        <w:t xml:space="preserve"> класс</w:t>
      </w:r>
      <w:proofErr w:type="gramEnd"/>
      <w:r w:rsidRPr="00B70DB9">
        <w:rPr>
          <w:rFonts w:ascii="Times" w:hAnsi="Times"/>
          <w:b/>
        </w:rPr>
        <w:t xml:space="preserve"> 2022</w:t>
      </w:r>
    </w:p>
    <w:p w14:paraId="6E2857F0" w14:textId="3064B53F" w:rsidR="00ED470C" w:rsidRPr="004F5EDC" w:rsidRDefault="00ED470C" w:rsidP="00C01F4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>1.</w:t>
      </w:r>
      <w:r w:rsidR="00A26A3B" w:rsidRPr="004F5EDC">
        <w:rPr>
          <w:rFonts w:ascii="Times" w:hAnsi="Times"/>
        </w:rPr>
        <w:t xml:space="preserve"> </w:t>
      </w:r>
      <w:r w:rsidRPr="004F5EDC">
        <w:rPr>
          <w:rFonts w:ascii="Times" w:hAnsi="Times"/>
        </w:rPr>
        <w:t>Предложите формул</w:t>
      </w:r>
      <w:r w:rsidR="00101262" w:rsidRPr="004F5EDC">
        <w:rPr>
          <w:rFonts w:ascii="Times" w:hAnsi="Times"/>
        </w:rPr>
        <w:t>ы</w:t>
      </w:r>
      <w:r w:rsidR="00EA2241" w:rsidRPr="004F5EDC">
        <w:rPr>
          <w:rFonts w:ascii="Times" w:hAnsi="Times"/>
        </w:rPr>
        <w:t xml:space="preserve"> </w:t>
      </w:r>
      <w:r w:rsidR="00090595" w:rsidRPr="004F5EDC">
        <w:rPr>
          <w:rFonts w:ascii="Times" w:hAnsi="Times"/>
        </w:rPr>
        <w:t>четырех</w:t>
      </w:r>
      <w:r w:rsidRPr="004F5EDC">
        <w:rPr>
          <w:rFonts w:ascii="Times" w:hAnsi="Times"/>
        </w:rPr>
        <w:t xml:space="preserve"> соединений в состав которых входят только ионы с </w:t>
      </w:r>
      <w:proofErr w:type="spellStart"/>
      <w:r w:rsidRPr="004F5EDC">
        <w:rPr>
          <w:rFonts w:ascii="Times" w:hAnsi="Times"/>
        </w:rPr>
        <w:t>электроннои</w:t>
      </w:r>
      <w:proofErr w:type="spellEnd"/>
      <w:r w:rsidRPr="004F5EDC">
        <w:rPr>
          <w:rFonts w:ascii="Times" w:hAnsi="Times"/>
        </w:rPr>
        <w:t>̆ конфигурацией 1</w:t>
      </w:r>
      <w:r w:rsidRPr="004F5EDC">
        <w:rPr>
          <w:rFonts w:ascii="Times" w:hAnsi="Times"/>
          <w:lang w:val="en-US"/>
        </w:rPr>
        <w:t>s</w:t>
      </w:r>
      <w:r w:rsidRPr="004F5EDC">
        <w:rPr>
          <w:rFonts w:ascii="Times" w:hAnsi="Times"/>
          <w:vertAlign w:val="superscript"/>
        </w:rPr>
        <w:t>2</w:t>
      </w:r>
      <w:r w:rsidRPr="004F5EDC">
        <w:rPr>
          <w:rFonts w:ascii="Times" w:hAnsi="Times"/>
        </w:rPr>
        <w:t>2</w:t>
      </w:r>
      <w:r w:rsidRPr="004F5EDC">
        <w:rPr>
          <w:rFonts w:ascii="Times" w:hAnsi="Times"/>
          <w:lang w:val="en-US"/>
        </w:rPr>
        <w:t>s</w:t>
      </w:r>
      <w:r w:rsidRPr="004F5EDC">
        <w:rPr>
          <w:rFonts w:ascii="Times" w:hAnsi="Times"/>
          <w:vertAlign w:val="superscript"/>
        </w:rPr>
        <w:t>2</w:t>
      </w:r>
      <w:r w:rsidRPr="004F5EDC">
        <w:rPr>
          <w:rFonts w:ascii="Times" w:hAnsi="Times"/>
        </w:rPr>
        <w:t>2</w:t>
      </w:r>
      <w:r w:rsidRPr="004F5EDC">
        <w:rPr>
          <w:rFonts w:ascii="Times" w:hAnsi="Times"/>
          <w:lang w:val="en-US"/>
        </w:rPr>
        <w:t>p</w:t>
      </w:r>
      <w:r w:rsidRPr="004F5EDC">
        <w:rPr>
          <w:rFonts w:ascii="Times" w:hAnsi="Times"/>
          <w:vertAlign w:val="superscript"/>
        </w:rPr>
        <w:t>6</w:t>
      </w:r>
      <w:r w:rsidRPr="004F5EDC">
        <w:rPr>
          <w:rFonts w:ascii="Times" w:hAnsi="Times"/>
        </w:rPr>
        <w:t>. Напишите уравнени</w:t>
      </w:r>
      <w:r w:rsidR="00851EA4" w:rsidRPr="004F5EDC">
        <w:rPr>
          <w:rFonts w:ascii="Times" w:hAnsi="Times"/>
        </w:rPr>
        <w:t>я</w:t>
      </w:r>
      <w:r w:rsidRPr="004F5EDC">
        <w:rPr>
          <w:rFonts w:ascii="Times" w:hAnsi="Times"/>
        </w:rPr>
        <w:t xml:space="preserve"> реакци</w:t>
      </w:r>
      <w:r w:rsidR="00851EA4" w:rsidRPr="004F5EDC">
        <w:rPr>
          <w:rFonts w:ascii="Times" w:hAnsi="Times"/>
        </w:rPr>
        <w:t>й</w:t>
      </w:r>
      <w:r w:rsidRPr="004F5EDC">
        <w:rPr>
          <w:rFonts w:ascii="Times" w:hAnsi="Times"/>
        </w:rPr>
        <w:t xml:space="preserve"> образования </w:t>
      </w:r>
      <w:r w:rsidR="00101262" w:rsidRPr="004F5EDC">
        <w:rPr>
          <w:rFonts w:ascii="Times" w:hAnsi="Times"/>
        </w:rPr>
        <w:t xml:space="preserve">двух </w:t>
      </w:r>
      <w:r w:rsidR="00B96C1F" w:rsidRPr="004F5EDC">
        <w:rPr>
          <w:rFonts w:ascii="Times" w:hAnsi="Times"/>
        </w:rPr>
        <w:t xml:space="preserve">возможных </w:t>
      </w:r>
      <w:r w:rsidR="00101262" w:rsidRPr="004F5EDC">
        <w:rPr>
          <w:rFonts w:ascii="Times" w:hAnsi="Times"/>
        </w:rPr>
        <w:t>солей</w:t>
      </w:r>
      <w:r w:rsidR="00B96C1F" w:rsidRPr="004F5EDC">
        <w:rPr>
          <w:rFonts w:ascii="Times" w:hAnsi="Times"/>
        </w:rPr>
        <w:t xml:space="preserve"> </w:t>
      </w:r>
      <w:r w:rsidR="00101262" w:rsidRPr="004F5EDC">
        <w:rPr>
          <w:rFonts w:ascii="Times" w:hAnsi="Times"/>
        </w:rPr>
        <w:t xml:space="preserve"> </w:t>
      </w:r>
      <w:r w:rsidRPr="004F5EDC">
        <w:rPr>
          <w:rFonts w:ascii="Times" w:hAnsi="Times"/>
        </w:rPr>
        <w:t xml:space="preserve"> из простых веществ</w:t>
      </w:r>
      <w:r w:rsidR="00D25627" w:rsidRPr="004F5EDC">
        <w:rPr>
          <w:rFonts w:ascii="Times" w:hAnsi="Times"/>
        </w:rPr>
        <w:t xml:space="preserve"> и дайте им названия.</w:t>
      </w:r>
    </w:p>
    <w:p w14:paraId="77F8B85F" w14:textId="6130F8AF" w:rsidR="008E5312" w:rsidRPr="004F5EDC" w:rsidRDefault="00EC31E3" w:rsidP="00C01F4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2. </w:t>
      </w:r>
      <w:r w:rsidR="00600525" w:rsidRPr="004F5EDC">
        <w:rPr>
          <w:rFonts w:ascii="Times" w:hAnsi="Times"/>
        </w:rPr>
        <w:t xml:space="preserve">Даны следующие неорганические соединения: </w:t>
      </w:r>
      <w:r w:rsidR="007A616F" w:rsidRPr="004F5EDC">
        <w:rPr>
          <w:rFonts w:ascii="Times" w:hAnsi="Times"/>
        </w:rPr>
        <w:t xml:space="preserve">азотная кислота, оксид азота </w:t>
      </w:r>
      <w:r w:rsidR="007A616F" w:rsidRPr="004F5EDC">
        <w:rPr>
          <w:rFonts w:ascii="Times" w:hAnsi="Times"/>
          <w:lang w:val="en-US"/>
        </w:rPr>
        <w:t>II</w:t>
      </w:r>
      <w:r w:rsidR="007A616F" w:rsidRPr="004F5EDC">
        <w:rPr>
          <w:rFonts w:ascii="Times" w:hAnsi="Times"/>
        </w:rPr>
        <w:t xml:space="preserve">, азот, нитрит калия, оксид азота </w:t>
      </w:r>
      <w:r w:rsidR="00284648" w:rsidRPr="004F5EDC">
        <w:rPr>
          <w:rFonts w:ascii="Times" w:hAnsi="Times"/>
          <w:lang w:val="en-US"/>
        </w:rPr>
        <w:t>I</w:t>
      </w:r>
      <w:r w:rsidR="008E5312" w:rsidRPr="004F5EDC">
        <w:rPr>
          <w:rFonts w:ascii="Times" w:hAnsi="Times"/>
        </w:rPr>
        <w:t xml:space="preserve">, </w:t>
      </w:r>
      <w:proofErr w:type="spellStart"/>
      <w:r w:rsidR="00156F2D" w:rsidRPr="004F5EDC">
        <w:rPr>
          <w:rFonts w:ascii="Times" w:hAnsi="Times"/>
        </w:rPr>
        <w:t>ди</w:t>
      </w:r>
      <w:r w:rsidR="008E5312" w:rsidRPr="004F5EDC">
        <w:rPr>
          <w:rFonts w:ascii="Times" w:hAnsi="Times"/>
        </w:rPr>
        <w:t>гидрофосфат</w:t>
      </w:r>
      <w:proofErr w:type="spellEnd"/>
      <w:r w:rsidR="008E5312" w:rsidRPr="004F5EDC">
        <w:rPr>
          <w:rFonts w:ascii="Times" w:hAnsi="Times"/>
        </w:rPr>
        <w:t xml:space="preserve"> аммония. </w:t>
      </w:r>
    </w:p>
    <w:p w14:paraId="70EF58A9" w14:textId="77777777" w:rsidR="008E5312" w:rsidRPr="004F5EDC" w:rsidRDefault="008E5312" w:rsidP="00C01F48">
      <w:pPr>
        <w:spacing w:line="0" w:lineRule="atLeast"/>
        <w:ind w:left="360"/>
        <w:jc w:val="both"/>
        <w:rPr>
          <w:rFonts w:ascii="Times" w:hAnsi="Times"/>
        </w:rPr>
      </w:pPr>
      <w:r w:rsidRPr="004F5EDC">
        <w:rPr>
          <w:rFonts w:ascii="Times" w:hAnsi="Times"/>
        </w:rPr>
        <w:t>1) Приведите структурные формулы перечисленных соединений.</w:t>
      </w:r>
    </w:p>
    <w:p w14:paraId="29292EFA" w14:textId="6F0F052A" w:rsidR="008E5312" w:rsidRPr="004F5EDC" w:rsidRDefault="008E5312" w:rsidP="00C01F48">
      <w:pPr>
        <w:spacing w:line="0" w:lineRule="atLeast"/>
        <w:ind w:left="360"/>
        <w:jc w:val="both"/>
        <w:rPr>
          <w:rFonts w:ascii="Times" w:hAnsi="Times"/>
        </w:rPr>
      </w:pPr>
      <w:r w:rsidRPr="004F5EDC">
        <w:rPr>
          <w:rFonts w:ascii="Times" w:hAnsi="Times"/>
        </w:rPr>
        <w:t>2) Выберите из списка соединения, в которых валентность одного из элементов не равна по модулю его степени окисления (ответ поясните).</w:t>
      </w:r>
    </w:p>
    <w:p w14:paraId="2E46217B" w14:textId="5F2A7475" w:rsidR="00600525" w:rsidRPr="004F5EDC" w:rsidRDefault="00600525" w:rsidP="00C01F48">
      <w:pPr>
        <w:spacing w:line="0" w:lineRule="atLeast"/>
        <w:ind w:left="360"/>
        <w:jc w:val="both"/>
        <w:rPr>
          <w:rFonts w:ascii="Times" w:hAnsi="Times"/>
        </w:rPr>
      </w:pPr>
      <w:r w:rsidRPr="004F5EDC">
        <w:rPr>
          <w:rFonts w:ascii="Times" w:hAnsi="Times"/>
        </w:rPr>
        <w:t>3) Расположите следующие вещества в порядке увеличение степени окисления азота</w:t>
      </w:r>
    </w:p>
    <w:p w14:paraId="5F6D0EFE" w14:textId="77777777" w:rsidR="00FE21A0" w:rsidRPr="004F5EDC" w:rsidRDefault="00437E41" w:rsidP="00C01F48">
      <w:pPr>
        <w:spacing w:line="0" w:lineRule="atLeast"/>
        <w:ind w:left="360"/>
        <w:jc w:val="both"/>
        <w:rPr>
          <w:rFonts w:ascii="Times" w:hAnsi="Times"/>
        </w:rPr>
      </w:pPr>
      <w:r w:rsidRPr="004F5EDC">
        <w:rPr>
          <w:rFonts w:ascii="Times" w:hAnsi="Times"/>
        </w:rPr>
        <w:t>4</w:t>
      </w:r>
      <w:r w:rsidR="008E5312" w:rsidRPr="004F5EDC">
        <w:rPr>
          <w:rFonts w:ascii="Times" w:hAnsi="Times"/>
        </w:rPr>
        <w:t>) Выберите из списка соединения, содержащие только ковалентные полярные связи.</w:t>
      </w:r>
    </w:p>
    <w:p w14:paraId="493E2D59" w14:textId="00232A43" w:rsidR="00156888" w:rsidRPr="004F5EDC" w:rsidRDefault="00062716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>3</w:t>
      </w:r>
      <w:r w:rsidR="00156888" w:rsidRPr="004F5EDC">
        <w:rPr>
          <w:rFonts w:ascii="Times" w:hAnsi="Times"/>
        </w:rPr>
        <w:t>. Напишите уравнения реакций между:</w:t>
      </w:r>
    </w:p>
    <w:p w14:paraId="715E8366" w14:textId="77777777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1) простыми веществами, образованными элементами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12 и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15;</w:t>
      </w:r>
    </w:p>
    <w:p w14:paraId="51E3D89D" w14:textId="77777777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2) высшим оксидом элемента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21 и высшим гидроксидом элемента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25;</w:t>
      </w:r>
    </w:p>
    <w:p w14:paraId="2CF9E2EB" w14:textId="77777777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3) высшим гидроксидом элемента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49 и высшим оксидом элемента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34;</w:t>
      </w:r>
    </w:p>
    <w:p w14:paraId="098309B9" w14:textId="77777777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4) высшими оксидами элементов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30 и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37;</w:t>
      </w:r>
    </w:p>
    <w:p w14:paraId="0318A21A" w14:textId="77777777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5) простым веществом элемента </w:t>
      </w:r>
      <w:proofErr w:type="spellStart"/>
      <w:r w:rsidRPr="004F5EDC">
        <w:rPr>
          <w:rFonts w:ascii="Times" w:hAnsi="Times"/>
        </w:rPr>
        <w:t>No</w:t>
      </w:r>
      <w:proofErr w:type="spellEnd"/>
      <w:r w:rsidRPr="004F5EDC">
        <w:rPr>
          <w:rFonts w:ascii="Times" w:hAnsi="Times"/>
        </w:rPr>
        <w:t xml:space="preserve"> 26 и водным раствором соединения с водородом</w:t>
      </w:r>
    </w:p>
    <w:p w14:paraId="630F7325" w14:textId="30EB4FF2" w:rsidR="00156888" w:rsidRPr="004F5EDC" w:rsidRDefault="00156888" w:rsidP="00C01F48">
      <w:pPr>
        <w:spacing w:line="0" w:lineRule="atLeast"/>
        <w:jc w:val="both"/>
        <w:rPr>
          <w:rFonts w:ascii="Times" w:hAnsi="Times"/>
        </w:rPr>
      </w:pPr>
      <w:r w:rsidRPr="004F5EDC">
        <w:rPr>
          <w:rFonts w:ascii="Times" w:hAnsi="Times"/>
        </w:rPr>
        <w:t xml:space="preserve">элемента </w:t>
      </w:r>
      <w:r w:rsidRPr="004F5EDC">
        <w:rPr>
          <w:rFonts w:ascii="Times" w:hAnsi="Times"/>
          <w:lang w:val="en-US"/>
        </w:rPr>
        <w:t>No</w:t>
      </w:r>
      <w:r w:rsidRPr="004F5EDC">
        <w:rPr>
          <w:rFonts w:ascii="Times" w:hAnsi="Times"/>
        </w:rPr>
        <w:t xml:space="preserve"> 17.</w:t>
      </w:r>
    </w:p>
    <w:p w14:paraId="5C5ED6E6" w14:textId="7087EC1E" w:rsidR="00156888" w:rsidRPr="004F5EDC" w:rsidRDefault="00C01F48" w:rsidP="004F5EDC">
      <w:pPr>
        <w:pStyle w:val="a3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  <w:noProof/>
        </w:rPr>
        <w:drawing>
          <wp:anchor distT="0" distB="0" distL="114300" distR="114300" simplePos="0" relativeHeight="251658240" behindDoc="1" locked="0" layoutInCell="1" allowOverlap="1" wp14:anchorId="38B5B269" wp14:editId="75A5559D">
            <wp:simplePos x="0" y="0"/>
            <wp:positionH relativeFrom="column">
              <wp:posOffset>377190</wp:posOffset>
            </wp:positionH>
            <wp:positionV relativeFrom="paragraph">
              <wp:posOffset>190500</wp:posOffset>
            </wp:positionV>
            <wp:extent cx="5940425" cy="3355975"/>
            <wp:effectExtent l="0" t="0" r="3175" b="0"/>
            <wp:wrapTight wrapText="bothSides">
              <wp:wrapPolygon edited="0">
                <wp:start x="0" y="0"/>
                <wp:lineTo x="0" y="21457"/>
                <wp:lineTo x="21542" y="21457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716" w:rsidRPr="004F5EDC">
        <w:rPr>
          <w:rFonts w:ascii="Times" w:hAnsi="Times"/>
        </w:rPr>
        <w:t>4</w:t>
      </w:r>
      <w:r w:rsidR="0000412D" w:rsidRPr="004F5EDC">
        <w:rPr>
          <w:rFonts w:ascii="Times" w:hAnsi="Times"/>
        </w:rPr>
        <w:t xml:space="preserve">. </w:t>
      </w:r>
    </w:p>
    <w:p w14:paraId="3A2CDDFB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2858A466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18B9480D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0AC5A882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78D9928E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007B707A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2060AD43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310DD24F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03932C82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0454A87C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574F4621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633B457A" w14:textId="77777777" w:rsidR="00C01F48" w:rsidRDefault="00C01F4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</w:p>
    <w:p w14:paraId="4BBBFA06" w14:textId="17423D6D" w:rsidR="007638AD" w:rsidRPr="004F5EDC" w:rsidRDefault="007638AD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</w:rPr>
        <w:t>5. В качестве консерванта при изготовлении мясных продуктов ранее использовали</w:t>
      </w:r>
    </w:p>
    <w:p w14:paraId="05739FBC" w14:textId="77777777" w:rsidR="007638AD" w:rsidRPr="004F5EDC" w:rsidRDefault="007638AD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</w:rPr>
        <w:t>соединение, содержащее по массе 47,5% кислорода, 13,9% азота и некий элемент Х.</w:t>
      </w:r>
    </w:p>
    <w:p w14:paraId="3FC3A3D2" w14:textId="77777777" w:rsidR="007638AD" w:rsidRPr="004F5EDC" w:rsidRDefault="007638AD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</w:rPr>
        <w:t>Известно, что количество вещества азота в данном соединении равно количеству вещества</w:t>
      </w:r>
    </w:p>
    <w:p w14:paraId="64617D88" w14:textId="57D8B235" w:rsidR="007638AD" w:rsidRPr="004F5EDC" w:rsidRDefault="007638AD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</w:rPr>
        <w:t>элемента Х. Установите формулу соединения, назовите его. Ответ подтвердите расчетами.</w:t>
      </w:r>
    </w:p>
    <w:p w14:paraId="0E46D893" w14:textId="77777777" w:rsidR="00A26A3B" w:rsidRPr="004F5EDC" w:rsidRDefault="00F275D8" w:rsidP="004F5EDC">
      <w:pPr>
        <w:shd w:val="clear" w:color="auto" w:fill="FFFFFF"/>
        <w:spacing w:line="360" w:lineRule="auto"/>
        <w:jc w:val="both"/>
        <w:rPr>
          <w:rFonts w:ascii="Times" w:hAnsi="Times"/>
        </w:rPr>
      </w:pPr>
      <w:r w:rsidRPr="004F5EDC">
        <w:rPr>
          <w:rFonts w:ascii="Times" w:hAnsi="Times"/>
        </w:rPr>
        <w:t>6. Вещества, полученные после прокаливания смеси серы с железом, растворили в соляной кислоте. Произошло полное растворение, и выделилось 6,72 л газообразных веществ (</w:t>
      </w:r>
      <w:proofErr w:type="spellStart"/>
      <w:r w:rsidRPr="004F5EDC">
        <w:rPr>
          <w:rFonts w:ascii="Times" w:hAnsi="Times"/>
        </w:rPr>
        <w:t>н.у</w:t>
      </w:r>
      <w:proofErr w:type="spellEnd"/>
      <w:r w:rsidRPr="004F5EDC">
        <w:rPr>
          <w:rFonts w:ascii="Times" w:hAnsi="Times"/>
        </w:rPr>
        <w:t>.). Эти вещества пропустили через раствор нитрата свинца (</w:t>
      </w:r>
      <w:r w:rsidRPr="004F5EDC">
        <w:rPr>
          <w:rFonts w:ascii="Times" w:hAnsi="Times"/>
          <w:lang w:val="en-US"/>
        </w:rPr>
        <w:t>II</w:t>
      </w:r>
      <w:r w:rsidRPr="004F5EDC">
        <w:rPr>
          <w:rFonts w:ascii="Times" w:hAnsi="Times"/>
        </w:rPr>
        <w:t>). При этом выпало 35,85 г осадка.  Определите состав исходной смеси в массовых долях.</w:t>
      </w:r>
    </w:p>
    <w:p w14:paraId="5F81DB90" w14:textId="27161AA4" w:rsidR="00EC31E3" w:rsidRPr="00C01F48" w:rsidRDefault="008B1DAD" w:rsidP="00C01F48">
      <w:pPr>
        <w:spacing w:line="360" w:lineRule="auto"/>
        <w:jc w:val="both"/>
        <w:rPr>
          <w:rFonts w:ascii="Times" w:eastAsia="Times New Roman" w:hAnsi="Times" w:cs="Times New Roman"/>
          <w:lang w:eastAsia="ru-RU"/>
        </w:rPr>
      </w:pPr>
      <w:r w:rsidRPr="004F5EDC">
        <w:rPr>
          <w:rFonts w:ascii="Times" w:hAnsi="Times"/>
        </w:rPr>
        <w:t>7. Смешали 156,0 г 8%-</w:t>
      </w:r>
      <w:proofErr w:type="spellStart"/>
      <w:r w:rsidRPr="004F5EDC">
        <w:rPr>
          <w:rFonts w:ascii="Times" w:hAnsi="Times"/>
        </w:rPr>
        <w:t>ного</w:t>
      </w:r>
      <w:proofErr w:type="spellEnd"/>
      <w:r w:rsidRPr="004F5EDC">
        <w:rPr>
          <w:rFonts w:ascii="Times" w:hAnsi="Times"/>
        </w:rPr>
        <w:t xml:space="preserve"> раствора хлорида бария и 49,0 г 16%-</w:t>
      </w:r>
      <w:proofErr w:type="spellStart"/>
      <w:r w:rsidRPr="004F5EDC">
        <w:rPr>
          <w:rFonts w:ascii="Times" w:hAnsi="Times"/>
        </w:rPr>
        <w:t>ного</w:t>
      </w:r>
      <w:proofErr w:type="spellEnd"/>
      <w:r w:rsidRPr="004F5EDC">
        <w:rPr>
          <w:rFonts w:ascii="Times" w:hAnsi="Times"/>
        </w:rPr>
        <w:t xml:space="preserve"> раствора серной кислоты. Определите состав полученного раствора в массовых долях.</w:t>
      </w:r>
      <w:bookmarkStart w:id="0" w:name="_GoBack"/>
      <w:bookmarkEnd w:id="0"/>
    </w:p>
    <w:sectPr w:rsidR="00EC31E3" w:rsidRPr="00C01F48" w:rsidSect="00C01F4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36"/>
    <w:rsid w:val="0000412D"/>
    <w:rsid w:val="00056568"/>
    <w:rsid w:val="00062716"/>
    <w:rsid w:val="00090595"/>
    <w:rsid w:val="00101262"/>
    <w:rsid w:val="00156888"/>
    <w:rsid w:val="00156F2D"/>
    <w:rsid w:val="00284648"/>
    <w:rsid w:val="00324A55"/>
    <w:rsid w:val="00360666"/>
    <w:rsid w:val="00437E41"/>
    <w:rsid w:val="004F5EDC"/>
    <w:rsid w:val="00600525"/>
    <w:rsid w:val="00643D1F"/>
    <w:rsid w:val="007638AD"/>
    <w:rsid w:val="007A616F"/>
    <w:rsid w:val="00851EA4"/>
    <w:rsid w:val="008B1DAD"/>
    <w:rsid w:val="008E5312"/>
    <w:rsid w:val="00A26A3B"/>
    <w:rsid w:val="00A67636"/>
    <w:rsid w:val="00B70DB9"/>
    <w:rsid w:val="00B96C1F"/>
    <w:rsid w:val="00C01F48"/>
    <w:rsid w:val="00D25627"/>
    <w:rsid w:val="00E33582"/>
    <w:rsid w:val="00E336AE"/>
    <w:rsid w:val="00EA2241"/>
    <w:rsid w:val="00EC31E3"/>
    <w:rsid w:val="00ED470C"/>
    <w:rsid w:val="00F25874"/>
    <w:rsid w:val="00F275D8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8559"/>
  <w15:chartTrackingRefBased/>
  <w15:docId w15:val="{7AFFBC85-7B98-2C44-9E60-5C38B4EB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7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F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mazarina mazarina</dc:creator>
  <cp:keywords/>
  <dc:description/>
  <cp:lastModifiedBy>Пользователь Windows</cp:lastModifiedBy>
  <cp:revision>3</cp:revision>
  <cp:lastPrinted>2022-04-23T08:40:00Z</cp:lastPrinted>
  <dcterms:created xsi:type="dcterms:W3CDTF">2022-04-23T08:39:00Z</dcterms:created>
  <dcterms:modified xsi:type="dcterms:W3CDTF">2022-04-23T08:45:00Z</dcterms:modified>
</cp:coreProperties>
</file>